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5A" w:rsidRPr="0006589C" w:rsidRDefault="00730A5A" w:rsidP="00730A5A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Р О С С И Й С К А Я    Ф Е Д Е Р А Ц И Я</w:t>
      </w:r>
    </w:p>
    <w:p w:rsidR="00730A5A" w:rsidRDefault="00DA3C33" w:rsidP="00730A5A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МОСКОВ</w:t>
      </w:r>
      <w:r w:rsidR="00730A5A">
        <w:rPr>
          <w:sz w:val="28"/>
          <w:szCs w:val="28"/>
        </w:rPr>
        <w:t>СКАЯ СЕЛЬСКАЯ АДМИНИСТРАЦИЯ</w:t>
      </w:r>
    </w:p>
    <w:p w:rsidR="00730A5A" w:rsidRPr="0006589C" w:rsidRDefault="00730A5A" w:rsidP="00730A5A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ПОЧЕПСКОГО  РАЙОНА</w:t>
      </w:r>
      <w:r>
        <w:rPr>
          <w:sz w:val="28"/>
          <w:szCs w:val="28"/>
        </w:rPr>
        <w:t xml:space="preserve"> </w:t>
      </w:r>
      <w:r w:rsidRPr="0006589C">
        <w:rPr>
          <w:sz w:val="28"/>
          <w:szCs w:val="28"/>
        </w:rPr>
        <w:t>БРЯНСКОЙ ОБЛАСТИ</w:t>
      </w:r>
    </w:p>
    <w:p w:rsidR="00730A5A" w:rsidRPr="0006589C" w:rsidRDefault="00730A5A" w:rsidP="00730A5A">
      <w:pPr>
        <w:rPr>
          <w:sz w:val="28"/>
          <w:szCs w:val="28"/>
        </w:rPr>
      </w:pPr>
    </w:p>
    <w:p w:rsidR="00730A5A" w:rsidRPr="0006589C" w:rsidRDefault="00730A5A" w:rsidP="00730A5A">
      <w:pPr>
        <w:rPr>
          <w:sz w:val="28"/>
          <w:szCs w:val="28"/>
        </w:rPr>
      </w:pPr>
    </w:p>
    <w:p w:rsidR="00730A5A" w:rsidRPr="0006589C" w:rsidRDefault="00730A5A" w:rsidP="00730A5A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730A5A" w:rsidRPr="0006589C" w:rsidRDefault="00730A5A" w:rsidP="00730A5A">
      <w:pPr>
        <w:jc w:val="center"/>
        <w:rPr>
          <w:sz w:val="28"/>
          <w:szCs w:val="28"/>
        </w:rPr>
      </w:pPr>
    </w:p>
    <w:p w:rsidR="00730A5A" w:rsidRPr="0006589C" w:rsidRDefault="00730A5A" w:rsidP="00730A5A">
      <w:pPr>
        <w:jc w:val="center"/>
        <w:rPr>
          <w:sz w:val="28"/>
          <w:szCs w:val="28"/>
        </w:rPr>
      </w:pPr>
    </w:p>
    <w:p w:rsidR="00730A5A" w:rsidRPr="0006589C" w:rsidRDefault="00730A5A" w:rsidP="00730A5A">
      <w:pPr>
        <w:jc w:val="center"/>
        <w:rPr>
          <w:sz w:val="28"/>
          <w:szCs w:val="28"/>
        </w:rPr>
      </w:pPr>
    </w:p>
    <w:p w:rsidR="00730A5A" w:rsidRPr="0006589C" w:rsidRDefault="00730A5A" w:rsidP="00730A5A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          ноября 2019  № ___</w:t>
      </w:r>
    </w:p>
    <w:p w:rsidR="00730A5A" w:rsidRPr="0021362C" w:rsidRDefault="000428CC" w:rsidP="00730A5A">
      <w:pPr>
        <w:rPr>
          <w:sz w:val="28"/>
          <w:szCs w:val="28"/>
        </w:rPr>
      </w:pPr>
      <w:r>
        <w:rPr>
          <w:sz w:val="28"/>
          <w:szCs w:val="28"/>
        </w:rPr>
        <w:t>п. Московский</w:t>
      </w:r>
    </w:p>
    <w:p w:rsidR="00730A5A" w:rsidRDefault="00730A5A" w:rsidP="00730A5A"/>
    <w:p w:rsidR="00730A5A" w:rsidRPr="00D859BB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налоговой и бюджетной политики </w:t>
      </w:r>
      <w:r w:rsidR="001E6FE7">
        <w:rPr>
          <w:sz w:val="28"/>
          <w:szCs w:val="28"/>
        </w:rPr>
        <w:t>Московского</w:t>
      </w: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сельского поселения на 2020 год</w:t>
      </w: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Pr="00D859BB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2021 и 2022</w:t>
      </w:r>
      <w:r w:rsidRPr="00D859BB">
        <w:rPr>
          <w:sz w:val="28"/>
          <w:szCs w:val="28"/>
        </w:rPr>
        <w:t xml:space="preserve"> годов</w:t>
      </w: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84023">
        <w:rPr>
          <w:sz w:val="28"/>
          <w:szCs w:val="28"/>
        </w:rPr>
        <w:t xml:space="preserve"> целях составления проекта бюджета </w:t>
      </w:r>
      <w:r w:rsidR="001E6FE7">
        <w:rPr>
          <w:sz w:val="28"/>
          <w:szCs w:val="28"/>
        </w:rPr>
        <w:t xml:space="preserve"> муниципального образования Московское</w:t>
      </w:r>
      <w:r>
        <w:rPr>
          <w:sz w:val="28"/>
          <w:szCs w:val="28"/>
        </w:rPr>
        <w:t xml:space="preserve"> сельское поселение Почепского муниципального района Бря</w:t>
      </w:r>
      <w:r>
        <w:rPr>
          <w:sz w:val="28"/>
          <w:szCs w:val="28"/>
        </w:rPr>
        <w:t>н</w:t>
      </w:r>
      <w:r w:rsidR="001E6FE7">
        <w:rPr>
          <w:sz w:val="28"/>
          <w:szCs w:val="28"/>
        </w:rPr>
        <w:t>ской области</w:t>
      </w:r>
      <w:r>
        <w:rPr>
          <w:sz w:val="28"/>
          <w:szCs w:val="28"/>
        </w:rPr>
        <w:t xml:space="preserve"> на 2020 год и  плановый период  2021 и 2022</w:t>
      </w:r>
      <w:r w:rsidRPr="00A8402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в </w:t>
      </w:r>
      <w:r w:rsidRPr="00A84023">
        <w:rPr>
          <w:sz w:val="28"/>
          <w:szCs w:val="28"/>
        </w:rPr>
        <w:t xml:space="preserve"> соотве</w:t>
      </w:r>
      <w:r w:rsidRPr="00A84023">
        <w:rPr>
          <w:sz w:val="28"/>
          <w:szCs w:val="28"/>
        </w:rPr>
        <w:t>т</w:t>
      </w:r>
      <w:r w:rsidRPr="00A84023">
        <w:rPr>
          <w:sz w:val="28"/>
          <w:szCs w:val="28"/>
        </w:rPr>
        <w:t>ствии со статьей 172 Бюджетно</w:t>
      </w:r>
      <w:r>
        <w:rPr>
          <w:sz w:val="28"/>
          <w:szCs w:val="28"/>
        </w:rPr>
        <w:t>го кодекса Российской Федерации</w:t>
      </w:r>
    </w:p>
    <w:p w:rsidR="00730A5A" w:rsidRPr="00A84023" w:rsidRDefault="00730A5A" w:rsidP="00730A5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30A5A" w:rsidRPr="00D859BB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730A5A" w:rsidRPr="00BA2769" w:rsidRDefault="00730A5A" w:rsidP="00730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BA2769">
        <w:rPr>
          <w:sz w:val="28"/>
          <w:szCs w:val="28"/>
        </w:rPr>
        <w:t xml:space="preserve">Утвердить основные направления </w:t>
      </w:r>
      <w:r>
        <w:rPr>
          <w:sz w:val="28"/>
          <w:szCs w:val="28"/>
        </w:rPr>
        <w:t xml:space="preserve">налоговой и </w:t>
      </w:r>
      <w:r w:rsidRPr="00BA2769">
        <w:rPr>
          <w:sz w:val="28"/>
          <w:szCs w:val="28"/>
        </w:rPr>
        <w:t xml:space="preserve">бюджетной политики </w:t>
      </w:r>
      <w:r w:rsidR="001E6FE7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BA2769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21</w:t>
      </w:r>
      <w:r w:rsidRPr="00BA276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A2769">
        <w:rPr>
          <w:sz w:val="28"/>
          <w:szCs w:val="28"/>
        </w:rPr>
        <w:t xml:space="preserve"> годов (приложение 1).</w:t>
      </w:r>
    </w:p>
    <w:p w:rsidR="00730A5A" w:rsidRDefault="00730A5A" w:rsidP="00730A5A">
      <w:pPr>
        <w:pStyle w:val="af1"/>
        <w:tabs>
          <w:tab w:val="left" w:pos="709"/>
        </w:tabs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012048">
        <w:rPr>
          <w:sz w:val="28"/>
          <w:szCs w:val="28"/>
        </w:rPr>
        <w:t>Опубликовать настоящее постановление с</w:t>
      </w:r>
      <w:r>
        <w:rPr>
          <w:sz w:val="28"/>
          <w:szCs w:val="28"/>
        </w:rPr>
        <w:t>огласно действующему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конодательству</w:t>
      </w:r>
      <w:r w:rsidRPr="00012048">
        <w:rPr>
          <w:sz w:val="28"/>
          <w:szCs w:val="28"/>
        </w:rPr>
        <w:t>.</w:t>
      </w:r>
    </w:p>
    <w:p w:rsidR="00730A5A" w:rsidRPr="00123921" w:rsidRDefault="00730A5A" w:rsidP="00730A5A">
      <w:pPr>
        <w:pStyle w:val="af1"/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r w:rsidRPr="00123921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>оставляю за собой.</w:t>
      </w: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autoSpaceDE w:val="0"/>
        <w:autoSpaceDN w:val="0"/>
        <w:adjustRightInd w:val="0"/>
        <w:rPr>
          <w:sz w:val="28"/>
          <w:szCs w:val="28"/>
        </w:rPr>
      </w:pPr>
    </w:p>
    <w:p w:rsidR="00730A5A" w:rsidRDefault="00730A5A" w:rsidP="00730A5A">
      <w:pPr>
        <w:tabs>
          <w:tab w:val="num" w:pos="1637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E6FE7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</w:t>
      </w:r>
    </w:p>
    <w:p w:rsidR="00730A5A" w:rsidRDefault="00825565" w:rsidP="00730A5A">
      <w:pPr>
        <w:tabs>
          <w:tab w:val="num" w:pos="1637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="00730A5A">
        <w:rPr>
          <w:sz w:val="28"/>
          <w:szCs w:val="28"/>
        </w:rPr>
        <w:t xml:space="preserve">                                     </w:t>
      </w:r>
      <w:r w:rsidR="001E6FE7">
        <w:rPr>
          <w:sz w:val="28"/>
          <w:szCs w:val="28"/>
        </w:rPr>
        <w:t xml:space="preserve">                    С.В.Радьков</w:t>
      </w:r>
    </w:p>
    <w:p w:rsidR="00730A5A" w:rsidRDefault="00730A5A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</w:p>
    <w:p w:rsidR="00730A5A" w:rsidRDefault="00730A5A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</w:p>
    <w:p w:rsidR="00730A5A" w:rsidRDefault="00730A5A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</w:p>
    <w:p w:rsidR="00730A5A" w:rsidRDefault="00730A5A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</w:p>
    <w:p w:rsidR="00730A5A" w:rsidRDefault="00730A5A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</w:p>
    <w:p w:rsidR="00730A5A" w:rsidRDefault="00730A5A" w:rsidP="00730A5A">
      <w:pPr>
        <w:tabs>
          <w:tab w:val="left" w:pos="1134"/>
        </w:tabs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 w:rsidRPr="00012048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730A5A" w:rsidRPr="00012048" w:rsidRDefault="00730A5A" w:rsidP="00730A5A">
      <w:pPr>
        <w:tabs>
          <w:tab w:val="left" w:pos="1134"/>
        </w:tabs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1E6FE7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администрации</w:t>
      </w:r>
    </w:p>
    <w:p w:rsidR="00730A5A" w:rsidRPr="00012048" w:rsidRDefault="00730A5A" w:rsidP="00730A5A">
      <w:pPr>
        <w:pStyle w:val="af1"/>
        <w:tabs>
          <w:tab w:val="left" w:pos="1134"/>
        </w:tabs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от ___________2019</w:t>
      </w:r>
      <w:r w:rsidRPr="00012048">
        <w:rPr>
          <w:sz w:val="28"/>
          <w:szCs w:val="28"/>
        </w:rPr>
        <w:t xml:space="preserve"> №</w:t>
      </w:r>
      <w:r>
        <w:rPr>
          <w:sz w:val="28"/>
          <w:szCs w:val="28"/>
        </w:rPr>
        <w:t>____</w:t>
      </w:r>
    </w:p>
    <w:p w:rsidR="00730A5A" w:rsidRDefault="00730A5A" w:rsidP="00730A5A">
      <w:pPr>
        <w:pStyle w:val="a3"/>
        <w:spacing w:before="0" w:beforeAutospacing="0" w:after="0" w:afterAutospacing="0" w:line="276" w:lineRule="auto"/>
        <w:jc w:val="right"/>
        <w:rPr>
          <w:rStyle w:val="a4"/>
          <w:caps/>
          <w:sz w:val="28"/>
          <w:szCs w:val="28"/>
        </w:rPr>
      </w:pPr>
    </w:p>
    <w:p w:rsidR="00E608BB" w:rsidRPr="00204CA4" w:rsidRDefault="00E608BB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 w:rsidRPr="00204CA4">
        <w:rPr>
          <w:rStyle w:val="a4"/>
          <w:caps/>
          <w:sz w:val="28"/>
          <w:szCs w:val="28"/>
        </w:rPr>
        <w:t>ОСНОВНЫЕ НАПРАВЛЕНИЯ</w:t>
      </w:r>
    </w:p>
    <w:p w:rsidR="00E608BB" w:rsidRPr="00204CA4" w:rsidRDefault="00B94559" w:rsidP="00CC1CDD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бюджетной и налоговой</w:t>
      </w:r>
      <w:r w:rsidR="00DD7D3C" w:rsidRPr="00204CA4">
        <w:rPr>
          <w:rStyle w:val="a4"/>
          <w:sz w:val="28"/>
          <w:szCs w:val="28"/>
        </w:rPr>
        <w:t xml:space="preserve"> </w:t>
      </w:r>
      <w:r w:rsidR="004030D5">
        <w:rPr>
          <w:rStyle w:val="a4"/>
          <w:sz w:val="28"/>
          <w:szCs w:val="28"/>
        </w:rPr>
        <w:t xml:space="preserve">политики </w:t>
      </w:r>
      <w:r w:rsidR="001E6FE7">
        <w:rPr>
          <w:rStyle w:val="a4"/>
          <w:sz w:val="28"/>
          <w:szCs w:val="28"/>
        </w:rPr>
        <w:t>Московского</w:t>
      </w:r>
      <w:r w:rsidR="00730A5A">
        <w:rPr>
          <w:rStyle w:val="a4"/>
          <w:sz w:val="28"/>
          <w:szCs w:val="28"/>
        </w:rPr>
        <w:t xml:space="preserve"> сельского поселения</w:t>
      </w:r>
    </w:p>
    <w:p w:rsidR="00FC146A" w:rsidRDefault="00E608BB" w:rsidP="00CC1CDD">
      <w:pPr>
        <w:spacing w:line="276" w:lineRule="auto"/>
        <w:jc w:val="center"/>
        <w:rPr>
          <w:rStyle w:val="a4"/>
          <w:sz w:val="28"/>
          <w:szCs w:val="28"/>
        </w:rPr>
      </w:pPr>
      <w:r w:rsidRPr="00204CA4">
        <w:rPr>
          <w:rStyle w:val="a4"/>
          <w:sz w:val="28"/>
          <w:szCs w:val="28"/>
        </w:rPr>
        <w:t>на</w:t>
      </w:r>
      <w:r w:rsidR="007F21DA" w:rsidRPr="00204CA4">
        <w:rPr>
          <w:rStyle w:val="a4"/>
          <w:caps/>
          <w:sz w:val="28"/>
          <w:szCs w:val="28"/>
        </w:rPr>
        <w:t xml:space="preserve"> 20</w:t>
      </w:r>
      <w:r w:rsidR="00DF4629">
        <w:rPr>
          <w:rStyle w:val="a4"/>
          <w:caps/>
          <w:sz w:val="28"/>
          <w:szCs w:val="28"/>
        </w:rPr>
        <w:t>20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 xml:space="preserve">год и на плановый период </w:t>
      </w:r>
      <w:r w:rsidR="002C6AD8" w:rsidRPr="00204CA4">
        <w:rPr>
          <w:rStyle w:val="a4"/>
          <w:caps/>
          <w:sz w:val="28"/>
          <w:szCs w:val="28"/>
        </w:rPr>
        <w:t>20</w:t>
      </w:r>
      <w:r w:rsidR="00AD08B1">
        <w:rPr>
          <w:rStyle w:val="a4"/>
          <w:caps/>
          <w:sz w:val="28"/>
          <w:szCs w:val="28"/>
        </w:rPr>
        <w:t>2</w:t>
      </w:r>
      <w:r w:rsidR="00DF4629">
        <w:rPr>
          <w:rStyle w:val="a4"/>
          <w:caps/>
          <w:sz w:val="28"/>
          <w:szCs w:val="28"/>
        </w:rPr>
        <w:t>1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 xml:space="preserve">и </w:t>
      </w:r>
      <w:r w:rsidR="002C6AD8" w:rsidRPr="00204CA4">
        <w:rPr>
          <w:rStyle w:val="a4"/>
          <w:sz w:val="28"/>
          <w:szCs w:val="28"/>
        </w:rPr>
        <w:t>20</w:t>
      </w:r>
      <w:r w:rsidR="00AD08B1">
        <w:rPr>
          <w:rStyle w:val="a4"/>
          <w:sz w:val="28"/>
          <w:szCs w:val="28"/>
        </w:rPr>
        <w:t>2</w:t>
      </w:r>
      <w:r w:rsidR="00DF4629">
        <w:rPr>
          <w:rStyle w:val="a4"/>
          <w:sz w:val="28"/>
          <w:szCs w:val="28"/>
        </w:rPr>
        <w:t>2</w:t>
      </w:r>
      <w:r w:rsidRPr="00204CA4">
        <w:rPr>
          <w:rStyle w:val="a4"/>
          <w:caps/>
          <w:sz w:val="28"/>
          <w:szCs w:val="28"/>
        </w:rPr>
        <w:t xml:space="preserve"> </w:t>
      </w:r>
      <w:r w:rsidRPr="00204CA4">
        <w:rPr>
          <w:rStyle w:val="a4"/>
          <w:sz w:val="28"/>
          <w:szCs w:val="28"/>
        </w:rPr>
        <w:t>годов</w:t>
      </w:r>
    </w:p>
    <w:p w:rsidR="00AF3534" w:rsidRDefault="00AF3534" w:rsidP="00CC1CDD">
      <w:pPr>
        <w:spacing w:line="276" w:lineRule="auto"/>
        <w:jc w:val="center"/>
        <w:rPr>
          <w:rStyle w:val="a4"/>
          <w:sz w:val="28"/>
          <w:szCs w:val="28"/>
        </w:rPr>
      </w:pPr>
    </w:p>
    <w:p w:rsidR="00AF3534" w:rsidRPr="00DF4629" w:rsidRDefault="00AF3534" w:rsidP="00AF35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F4629">
        <w:rPr>
          <w:sz w:val="28"/>
          <w:szCs w:val="28"/>
        </w:rPr>
        <w:t>Основные направления бюджетной</w:t>
      </w:r>
      <w:r>
        <w:rPr>
          <w:sz w:val="28"/>
          <w:szCs w:val="28"/>
        </w:rPr>
        <w:t xml:space="preserve"> и налоговой</w:t>
      </w:r>
      <w:r w:rsidR="00C542F2">
        <w:rPr>
          <w:sz w:val="28"/>
          <w:szCs w:val="28"/>
        </w:rPr>
        <w:t xml:space="preserve"> </w:t>
      </w:r>
      <w:r w:rsidR="00C542F2" w:rsidRPr="00730A5A">
        <w:rPr>
          <w:sz w:val="28"/>
          <w:szCs w:val="28"/>
        </w:rPr>
        <w:t xml:space="preserve">политики </w:t>
      </w:r>
      <w:r w:rsidR="001E6FE7">
        <w:rPr>
          <w:rStyle w:val="a4"/>
          <w:b w:val="0"/>
          <w:sz w:val="28"/>
          <w:szCs w:val="28"/>
        </w:rPr>
        <w:t>Московского</w:t>
      </w:r>
      <w:r w:rsidR="00730A5A" w:rsidRPr="00730A5A">
        <w:rPr>
          <w:rStyle w:val="a4"/>
          <w:b w:val="0"/>
          <w:sz w:val="28"/>
          <w:szCs w:val="28"/>
        </w:rPr>
        <w:t xml:space="preserve"> сельского поселения</w:t>
      </w:r>
      <w:r w:rsidR="00C542F2">
        <w:rPr>
          <w:sz w:val="28"/>
          <w:szCs w:val="28"/>
        </w:rPr>
        <w:t xml:space="preserve"> </w:t>
      </w:r>
      <w:r w:rsidRPr="00DF462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DF462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DF462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DF4629">
        <w:rPr>
          <w:sz w:val="28"/>
          <w:szCs w:val="28"/>
        </w:rPr>
        <w:t xml:space="preserve"> годов разработаны в целях определения подходов к формированию основных х</w:t>
      </w:r>
      <w:r w:rsidRPr="00DF4629">
        <w:rPr>
          <w:sz w:val="28"/>
          <w:szCs w:val="28"/>
        </w:rPr>
        <w:t>а</w:t>
      </w:r>
      <w:r w:rsidRPr="00DF4629">
        <w:rPr>
          <w:sz w:val="28"/>
          <w:szCs w:val="28"/>
        </w:rPr>
        <w:t>рактеристик и прогнозируемых пара</w:t>
      </w:r>
      <w:r w:rsidR="00C542F2">
        <w:rPr>
          <w:sz w:val="28"/>
          <w:szCs w:val="28"/>
        </w:rPr>
        <w:t xml:space="preserve">метров проекта </w:t>
      </w:r>
      <w:r w:rsidRPr="00DF4629">
        <w:rPr>
          <w:sz w:val="28"/>
          <w:szCs w:val="28"/>
        </w:rPr>
        <w:t xml:space="preserve"> бюджета</w:t>
      </w:r>
      <w:r w:rsidR="00C542F2">
        <w:rPr>
          <w:sz w:val="28"/>
          <w:szCs w:val="28"/>
        </w:rPr>
        <w:t xml:space="preserve"> муниципальн</w:t>
      </w:r>
      <w:r w:rsidR="00C542F2">
        <w:rPr>
          <w:sz w:val="28"/>
          <w:szCs w:val="28"/>
        </w:rPr>
        <w:t>о</w:t>
      </w:r>
      <w:r w:rsidR="00C542F2">
        <w:rPr>
          <w:sz w:val="28"/>
          <w:szCs w:val="28"/>
        </w:rPr>
        <w:t xml:space="preserve">го образования </w:t>
      </w:r>
      <w:r w:rsidR="001E6FE7">
        <w:rPr>
          <w:rStyle w:val="a4"/>
          <w:b w:val="0"/>
          <w:sz w:val="28"/>
          <w:szCs w:val="28"/>
        </w:rPr>
        <w:t>Московского</w:t>
      </w:r>
      <w:r w:rsidR="00733EB2" w:rsidRPr="00730A5A">
        <w:rPr>
          <w:rStyle w:val="a4"/>
          <w:b w:val="0"/>
          <w:sz w:val="28"/>
          <w:szCs w:val="28"/>
        </w:rPr>
        <w:t xml:space="preserve"> сельского поселения</w:t>
      </w:r>
      <w:r w:rsidR="00733EB2">
        <w:rPr>
          <w:rStyle w:val="a4"/>
          <w:b w:val="0"/>
          <w:sz w:val="28"/>
          <w:szCs w:val="28"/>
        </w:rPr>
        <w:t xml:space="preserve"> Почепского муниципал</w:t>
      </w:r>
      <w:r w:rsidR="00733EB2">
        <w:rPr>
          <w:rStyle w:val="a4"/>
          <w:b w:val="0"/>
          <w:sz w:val="28"/>
          <w:szCs w:val="28"/>
        </w:rPr>
        <w:t>ь</w:t>
      </w:r>
      <w:r w:rsidR="00733EB2">
        <w:rPr>
          <w:rStyle w:val="a4"/>
          <w:b w:val="0"/>
          <w:sz w:val="28"/>
          <w:szCs w:val="28"/>
        </w:rPr>
        <w:t>ного района Брянской области</w:t>
      </w:r>
      <w:r w:rsidR="00C542F2">
        <w:rPr>
          <w:sz w:val="28"/>
          <w:szCs w:val="28"/>
        </w:rPr>
        <w:t xml:space="preserve">  (далее  - бюджет </w:t>
      </w:r>
      <w:r w:rsidR="00733EB2">
        <w:rPr>
          <w:sz w:val="28"/>
          <w:szCs w:val="28"/>
        </w:rPr>
        <w:t>поселения</w:t>
      </w:r>
      <w:r w:rsidR="00C542F2">
        <w:rPr>
          <w:sz w:val="28"/>
          <w:szCs w:val="28"/>
        </w:rPr>
        <w:t>)</w:t>
      </w:r>
      <w:r w:rsidRPr="00DF462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DF462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DF462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DF4629">
        <w:rPr>
          <w:sz w:val="28"/>
          <w:szCs w:val="28"/>
        </w:rPr>
        <w:t xml:space="preserve"> годов, обеспечивающих устойчивость и сб</w:t>
      </w:r>
      <w:r w:rsidRPr="00DF4629">
        <w:rPr>
          <w:sz w:val="28"/>
          <w:szCs w:val="28"/>
        </w:rPr>
        <w:t>а</w:t>
      </w:r>
      <w:r w:rsidRPr="00DF4629">
        <w:rPr>
          <w:sz w:val="28"/>
          <w:szCs w:val="28"/>
        </w:rPr>
        <w:t>лансированность бюджета</w:t>
      </w:r>
      <w:r w:rsidR="00C542F2">
        <w:rPr>
          <w:sz w:val="28"/>
          <w:szCs w:val="28"/>
        </w:rPr>
        <w:t xml:space="preserve"> </w:t>
      </w:r>
      <w:r w:rsidR="00733EB2">
        <w:rPr>
          <w:sz w:val="28"/>
          <w:szCs w:val="28"/>
        </w:rPr>
        <w:t>поселения</w:t>
      </w:r>
      <w:r w:rsidRPr="00DF4629">
        <w:rPr>
          <w:sz w:val="28"/>
          <w:szCs w:val="28"/>
        </w:rPr>
        <w:t>.</w:t>
      </w:r>
    </w:p>
    <w:p w:rsidR="00AF3534" w:rsidRPr="004774C3" w:rsidRDefault="00AF3534" w:rsidP="00AF353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774C3">
        <w:rPr>
          <w:sz w:val="28"/>
          <w:szCs w:val="28"/>
        </w:rPr>
        <w:t>В основу бюджетной</w:t>
      </w:r>
      <w:r>
        <w:rPr>
          <w:sz w:val="28"/>
          <w:szCs w:val="28"/>
        </w:rPr>
        <w:t xml:space="preserve"> и налоговой</w:t>
      </w:r>
      <w:r w:rsidRPr="004774C3">
        <w:rPr>
          <w:sz w:val="28"/>
          <w:szCs w:val="28"/>
        </w:rPr>
        <w:t xml:space="preserve"> политики положены стра</w:t>
      </w:r>
      <w:r w:rsidR="00C542F2">
        <w:rPr>
          <w:sz w:val="28"/>
          <w:szCs w:val="28"/>
        </w:rPr>
        <w:t xml:space="preserve">тегические цели развития </w:t>
      </w:r>
      <w:r w:rsidR="002A7CE0">
        <w:rPr>
          <w:sz w:val="28"/>
          <w:szCs w:val="28"/>
        </w:rPr>
        <w:t>поселения</w:t>
      </w:r>
      <w:r w:rsidRPr="004774C3">
        <w:rPr>
          <w:sz w:val="28"/>
          <w:szCs w:val="28"/>
        </w:rPr>
        <w:t>, сформулированные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</w:t>
      </w:r>
      <w:r w:rsidRPr="004774C3">
        <w:rPr>
          <w:sz w:val="28"/>
          <w:szCs w:val="28"/>
        </w:rPr>
        <w:t>н</w:t>
      </w:r>
      <w:r w:rsidRPr="004774C3">
        <w:rPr>
          <w:sz w:val="28"/>
          <w:szCs w:val="28"/>
        </w:rPr>
        <w:t>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AF3534" w:rsidRPr="00470645" w:rsidRDefault="00AF3534" w:rsidP="002A7C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774C3">
        <w:rPr>
          <w:sz w:val="28"/>
          <w:szCs w:val="28"/>
        </w:rPr>
        <w:t>Для формирования бюджетных проектировок на 20</w:t>
      </w:r>
      <w:r w:rsidR="00082F4A" w:rsidRPr="00082F4A">
        <w:rPr>
          <w:sz w:val="28"/>
          <w:szCs w:val="28"/>
        </w:rPr>
        <w:t>20</w:t>
      </w:r>
      <w:r w:rsidRPr="004774C3">
        <w:rPr>
          <w:sz w:val="28"/>
          <w:szCs w:val="28"/>
        </w:rPr>
        <w:t xml:space="preserve"> год и на план</w:t>
      </w:r>
      <w:r w:rsidRPr="004774C3">
        <w:rPr>
          <w:sz w:val="28"/>
          <w:szCs w:val="28"/>
        </w:rPr>
        <w:t>о</w:t>
      </w:r>
      <w:r w:rsidRPr="004774C3">
        <w:rPr>
          <w:sz w:val="28"/>
          <w:szCs w:val="28"/>
        </w:rPr>
        <w:t>вый период 20</w:t>
      </w:r>
      <w:r w:rsidR="00082F4A" w:rsidRPr="00082F4A">
        <w:rPr>
          <w:sz w:val="28"/>
          <w:szCs w:val="28"/>
        </w:rPr>
        <w:t>21</w:t>
      </w:r>
      <w:r w:rsidRPr="004774C3">
        <w:rPr>
          <w:sz w:val="28"/>
          <w:szCs w:val="28"/>
        </w:rPr>
        <w:t xml:space="preserve"> и 202</w:t>
      </w:r>
      <w:r w:rsidR="00082F4A" w:rsidRPr="00082F4A">
        <w:rPr>
          <w:sz w:val="28"/>
          <w:szCs w:val="28"/>
        </w:rPr>
        <w:t>2</w:t>
      </w:r>
      <w:r w:rsidRPr="004774C3">
        <w:rPr>
          <w:sz w:val="28"/>
          <w:szCs w:val="28"/>
        </w:rPr>
        <w:t xml:space="preserve"> годов принят базовый вариант прогноза социально-экономич</w:t>
      </w:r>
      <w:r w:rsidR="00C542F2">
        <w:rPr>
          <w:sz w:val="28"/>
          <w:szCs w:val="28"/>
        </w:rPr>
        <w:t xml:space="preserve">еского развития </w:t>
      </w:r>
      <w:r w:rsidR="001E6FE7">
        <w:rPr>
          <w:rStyle w:val="a4"/>
          <w:b w:val="0"/>
          <w:sz w:val="28"/>
          <w:szCs w:val="28"/>
        </w:rPr>
        <w:t>Московского</w:t>
      </w:r>
      <w:r w:rsidR="002A7CE0" w:rsidRPr="00730A5A">
        <w:rPr>
          <w:rStyle w:val="a4"/>
          <w:b w:val="0"/>
          <w:sz w:val="28"/>
          <w:szCs w:val="28"/>
        </w:rPr>
        <w:t xml:space="preserve"> сельского поселения</w:t>
      </w:r>
      <w:r w:rsidR="002A7CE0">
        <w:rPr>
          <w:sz w:val="28"/>
          <w:szCs w:val="28"/>
        </w:rPr>
        <w:t xml:space="preserve"> </w:t>
      </w:r>
      <w:r w:rsidR="00C542F2">
        <w:rPr>
          <w:sz w:val="28"/>
          <w:szCs w:val="28"/>
        </w:rPr>
        <w:t>Почепского района</w:t>
      </w:r>
      <w:r w:rsidRPr="004774C3">
        <w:rPr>
          <w:sz w:val="28"/>
          <w:szCs w:val="28"/>
        </w:rPr>
        <w:t xml:space="preserve">. В целях поддержания сбалансированности </w:t>
      </w:r>
      <w:r w:rsidR="00C542F2">
        <w:rPr>
          <w:sz w:val="28"/>
          <w:szCs w:val="28"/>
        </w:rPr>
        <w:t xml:space="preserve"> бюджета</w:t>
      </w:r>
      <w:r w:rsidR="002A7CE0">
        <w:rPr>
          <w:sz w:val="28"/>
          <w:szCs w:val="28"/>
        </w:rPr>
        <w:t xml:space="preserve"> поселения </w:t>
      </w:r>
      <w:r w:rsidRPr="004774C3">
        <w:rPr>
          <w:sz w:val="28"/>
          <w:szCs w:val="28"/>
        </w:rPr>
        <w:t>и в</w:t>
      </w:r>
      <w:r w:rsidRPr="004774C3">
        <w:rPr>
          <w:sz w:val="28"/>
          <w:szCs w:val="28"/>
        </w:rPr>
        <w:t>ы</w:t>
      </w:r>
      <w:r w:rsidRPr="004774C3">
        <w:rPr>
          <w:sz w:val="28"/>
          <w:szCs w:val="28"/>
        </w:rPr>
        <w:t>полнения заключен</w:t>
      </w:r>
      <w:r w:rsidR="00C542F2">
        <w:rPr>
          <w:sz w:val="28"/>
          <w:szCs w:val="28"/>
        </w:rPr>
        <w:t>ных с департаментом финансов Брянской области</w:t>
      </w:r>
      <w:r w:rsidRPr="004774C3">
        <w:rPr>
          <w:sz w:val="28"/>
          <w:szCs w:val="28"/>
        </w:rPr>
        <w:t xml:space="preserve"> согл</w:t>
      </w:r>
      <w:r w:rsidRPr="004774C3">
        <w:rPr>
          <w:sz w:val="28"/>
          <w:szCs w:val="28"/>
        </w:rPr>
        <w:t>а</w:t>
      </w:r>
      <w:r w:rsidRPr="004774C3">
        <w:rPr>
          <w:sz w:val="28"/>
          <w:szCs w:val="28"/>
        </w:rPr>
        <w:t>шений будет продолжено применение мер, направленных на ограничение дефи</w:t>
      </w:r>
      <w:r w:rsidR="00C542F2">
        <w:rPr>
          <w:sz w:val="28"/>
          <w:szCs w:val="28"/>
        </w:rPr>
        <w:t xml:space="preserve">цитов и уровня </w:t>
      </w:r>
      <w:r w:rsidR="00C542F2" w:rsidRPr="00470645">
        <w:rPr>
          <w:sz w:val="28"/>
          <w:szCs w:val="28"/>
        </w:rPr>
        <w:t>муниципального</w:t>
      </w:r>
      <w:r w:rsidRPr="00470645">
        <w:rPr>
          <w:sz w:val="28"/>
          <w:szCs w:val="28"/>
        </w:rPr>
        <w:t xml:space="preserve"> долга.</w:t>
      </w:r>
    </w:p>
    <w:p w:rsidR="00493627" w:rsidRPr="00470645" w:rsidRDefault="00493627" w:rsidP="00493627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 w:rsidRPr="00470645">
        <w:rPr>
          <w:b/>
          <w:sz w:val="28"/>
          <w:szCs w:val="28"/>
        </w:rPr>
        <w:t>Основные подходы к формированию бюджетных проектировок</w:t>
      </w:r>
      <w:r w:rsidRPr="00470645">
        <w:rPr>
          <w:b/>
          <w:sz w:val="28"/>
          <w:szCs w:val="28"/>
        </w:rPr>
        <w:br/>
        <w:t>на 2020 год и на плановый период 2021 и 2022 годов.</w:t>
      </w:r>
    </w:p>
    <w:p w:rsidR="00493627" w:rsidRPr="00470645" w:rsidRDefault="00493627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0645">
        <w:rPr>
          <w:sz w:val="28"/>
          <w:szCs w:val="28"/>
        </w:rPr>
        <w:t>В качестве объемов бюджетных ассигнований на исполнение де</w:t>
      </w:r>
      <w:r w:rsidRPr="00470645">
        <w:rPr>
          <w:sz w:val="28"/>
          <w:szCs w:val="28"/>
        </w:rPr>
        <w:t>й</w:t>
      </w:r>
      <w:r w:rsidRPr="00470645">
        <w:rPr>
          <w:sz w:val="28"/>
          <w:szCs w:val="28"/>
        </w:rPr>
        <w:t xml:space="preserve">ствующих обязательств на 2020 – 2022 годы приняты расходы, утвержденные </w:t>
      </w:r>
      <w:r w:rsidR="004603B6" w:rsidRPr="00470645">
        <w:rPr>
          <w:sz w:val="28"/>
          <w:szCs w:val="28"/>
        </w:rPr>
        <w:t xml:space="preserve">решением </w:t>
      </w:r>
      <w:r w:rsidR="001E6FE7">
        <w:rPr>
          <w:sz w:val="28"/>
          <w:szCs w:val="28"/>
        </w:rPr>
        <w:t>Московского</w:t>
      </w:r>
      <w:r w:rsidR="002A7CE0">
        <w:rPr>
          <w:sz w:val="28"/>
          <w:szCs w:val="28"/>
        </w:rPr>
        <w:t xml:space="preserve"> сельского </w:t>
      </w:r>
      <w:r w:rsidR="004603B6" w:rsidRPr="00470645">
        <w:rPr>
          <w:sz w:val="28"/>
          <w:szCs w:val="28"/>
        </w:rPr>
        <w:t xml:space="preserve">Совета народных депутатов № </w:t>
      </w:r>
      <w:r w:rsidR="002A7CE0">
        <w:rPr>
          <w:sz w:val="28"/>
          <w:szCs w:val="28"/>
        </w:rPr>
        <w:t>192</w:t>
      </w:r>
      <w:r w:rsidR="004603B6" w:rsidRPr="00470645">
        <w:rPr>
          <w:sz w:val="28"/>
          <w:szCs w:val="28"/>
        </w:rPr>
        <w:t xml:space="preserve"> от 2</w:t>
      </w:r>
      <w:r w:rsidR="002A7CE0">
        <w:rPr>
          <w:sz w:val="28"/>
          <w:szCs w:val="28"/>
        </w:rPr>
        <w:t>6</w:t>
      </w:r>
      <w:r w:rsidR="004603B6" w:rsidRPr="00470645">
        <w:rPr>
          <w:sz w:val="28"/>
          <w:szCs w:val="28"/>
        </w:rPr>
        <w:t>.12.2018 года «</w:t>
      </w:r>
      <w:r w:rsidR="004603B6" w:rsidRPr="00470645">
        <w:rPr>
          <w:snapToGrid w:val="0"/>
          <w:sz w:val="28"/>
          <w:szCs w:val="28"/>
        </w:rPr>
        <w:t>О бюджете муниципального образования «</w:t>
      </w:r>
      <w:r w:rsidR="000D36D1">
        <w:rPr>
          <w:snapToGrid w:val="0"/>
          <w:sz w:val="28"/>
          <w:szCs w:val="28"/>
        </w:rPr>
        <w:t>Московское</w:t>
      </w:r>
      <w:r w:rsidR="002A7CE0">
        <w:rPr>
          <w:snapToGrid w:val="0"/>
          <w:sz w:val="28"/>
          <w:szCs w:val="28"/>
        </w:rPr>
        <w:t xml:space="preserve"> сельское поселение</w:t>
      </w:r>
      <w:r w:rsidR="004603B6" w:rsidRPr="00470645">
        <w:rPr>
          <w:snapToGrid w:val="0"/>
          <w:sz w:val="28"/>
          <w:szCs w:val="28"/>
        </w:rPr>
        <w:t xml:space="preserve">»   </w:t>
      </w:r>
      <w:r w:rsidRPr="00470645">
        <w:rPr>
          <w:sz w:val="28"/>
          <w:szCs w:val="28"/>
        </w:rPr>
        <w:t>на 2019 год и на плановый период 2020 и 2021 годов» в первоначальной редакции.</w:t>
      </w:r>
    </w:p>
    <w:p w:rsidR="00493627" w:rsidRPr="00470645" w:rsidRDefault="00493627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0645">
        <w:rPr>
          <w:sz w:val="28"/>
          <w:szCs w:val="28"/>
        </w:rPr>
        <w:lastRenderedPageBreak/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493627" w:rsidRPr="002A7CE0" w:rsidRDefault="00493627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A7CE0">
        <w:rPr>
          <w:sz w:val="28"/>
          <w:szCs w:val="28"/>
        </w:rPr>
        <w:t>В составе бюджетных ассигнований в полном объеме предусмотр</w:t>
      </w:r>
      <w:r w:rsidRPr="002A7CE0">
        <w:rPr>
          <w:sz w:val="28"/>
          <w:szCs w:val="28"/>
        </w:rPr>
        <w:t>е</w:t>
      </w:r>
      <w:r w:rsidRPr="002A7CE0">
        <w:rPr>
          <w:sz w:val="28"/>
          <w:szCs w:val="28"/>
        </w:rPr>
        <w:t>ны средства в части повышения оплаты труда отдельных категорий работн</w:t>
      </w:r>
      <w:r w:rsidRPr="002A7CE0">
        <w:rPr>
          <w:sz w:val="28"/>
          <w:szCs w:val="28"/>
        </w:rPr>
        <w:t>и</w:t>
      </w:r>
      <w:r w:rsidRPr="002A7CE0">
        <w:rPr>
          <w:sz w:val="28"/>
          <w:szCs w:val="28"/>
        </w:rPr>
        <w:t>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</w:p>
    <w:p w:rsidR="00493627" w:rsidRPr="00470645" w:rsidRDefault="003A4C20" w:rsidP="00493627">
      <w:pPr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0645">
        <w:rPr>
          <w:sz w:val="28"/>
          <w:szCs w:val="28"/>
        </w:rPr>
        <w:t>В целях реализации Федерального закона от 19.06.2000 № 82-ФЗ «О минимальном размере оплаты труда» п</w:t>
      </w:r>
      <w:r w:rsidR="00493627" w:rsidRPr="00470645">
        <w:rPr>
          <w:sz w:val="28"/>
          <w:szCs w:val="28"/>
        </w:rPr>
        <w:t xml:space="preserve">редусмотрены ассигнования </w:t>
      </w:r>
      <w:r w:rsidR="00AF3DCA" w:rsidRPr="00470645">
        <w:rPr>
          <w:sz w:val="28"/>
          <w:szCs w:val="28"/>
        </w:rPr>
        <w:t>на увеличение</w:t>
      </w:r>
      <w:r w:rsidRPr="00470645">
        <w:rPr>
          <w:sz w:val="28"/>
          <w:szCs w:val="28"/>
        </w:rPr>
        <w:t xml:space="preserve"> МРОТ  работникам бюджетной сферы.</w:t>
      </w:r>
    </w:p>
    <w:p w:rsidR="00493627" w:rsidRPr="00470645" w:rsidRDefault="00493627" w:rsidP="00493627">
      <w:pPr>
        <w:numPr>
          <w:ilvl w:val="1"/>
          <w:numId w:val="31"/>
        </w:numPr>
        <w:tabs>
          <w:tab w:val="left" w:pos="1134"/>
        </w:tabs>
        <w:spacing w:after="120" w:line="276" w:lineRule="auto"/>
        <w:ind w:left="0" w:firstLine="709"/>
        <w:jc w:val="both"/>
        <w:rPr>
          <w:sz w:val="28"/>
          <w:szCs w:val="28"/>
        </w:rPr>
      </w:pPr>
      <w:r w:rsidRPr="00470645">
        <w:rPr>
          <w:sz w:val="28"/>
          <w:szCs w:val="28"/>
        </w:rPr>
        <w:t>Предусмотрены ассигнования с целью индексации отдельных ст</w:t>
      </w:r>
      <w:r w:rsidRPr="00470645">
        <w:rPr>
          <w:sz w:val="28"/>
          <w:szCs w:val="28"/>
        </w:rPr>
        <w:t>а</w:t>
      </w:r>
      <w:r w:rsidRPr="00470645">
        <w:rPr>
          <w:sz w:val="28"/>
          <w:szCs w:val="28"/>
        </w:rPr>
        <w:t>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5"/>
        <w:gridCol w:w="1903"/>
        <w:gridCol w:w="3683"/>
      </w:tblGrid>
      <w:tr w:rsidR="00493627" w:rsidRPr="00470645" w:rsidTr="00493627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Коэффициент</w:t>
            </w:r>
            <w:r w:rsidRPr="00470645"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 xml:space="preserve">Дата начала применения 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коэффициента индексации</w:t>
            </w:r>
          </w:p>
        </w:tc>
      </w:tr>
      <w:tr w:rsidR="00493627" w:rsidRPr="00470645" w:rsidTr="00493627">
        <w:tc>
          <w:tcPr>
            <w:tcW w:w="2082" w:type="pct"/>
            <w:shd w:val="clear" w:color="auto" w:fill="auto"/>
            <w:vAlign w:val="center"/>
          </w:tcPr>
          <w:p w:rsidR="00493627" w:rsidRPr="00470645" w:rsidRDefault="00493627" w:rsidP="00493627">
            <w:bookmarkStart w:id="0" w:name="_Hlk394737823"/>
            <w:r w:rsidRPr="00470645">
              <w:t>Фонд оплаты труда</w:t>
            </w:r>
          </w:p>
          <w:p w:rsidR="00493627" w:rsidRPr="00470645" w:rsidRDefault="004603B6" w:rsidP="00493627">
            <w:r w:rsidRPr="00470645">
              <w:t>работников муниципальных</w:t>
            </w:r>
            <w:r w:rsidR="00493627" w:rsidRPr="00470645">
              <w:t xml:space="preserve"> учре</w:t>
            </w:r>
            <w:r w:rsidR="00493627" w:rsidRPr="00470645">
              <w:t>ж</w:t>
            </w:r>
            <w:r w:rsidR="00493627" w:rsidRPr="00470645">
              <w:t>де</w:t>
            </w:r>
            <w:r w:rsidRPr="00470645">
              <w:t>ний Почепского района</w:t>
            </w:r>
            <w:r w:rsidR="00493627" w:rsidRPr="00470645">
              <w:t>, на кот</w:t>
            </w:r>
            <w:r w:rsidR="00493627" w:rsidRPr="00470645">
              <w:t>о</w:t>
            </w:r>
            <w:r w:rsidR="00493627" w:rsidRPr="00470645">
              <w:t xml:space="preserve">рых не распространяется действие Указов Президента от 07.05.2012 № 597, от 01.06.2012 № 761, от 28.12.2012 № 1688, органов </w:t>
            </w:r>
            <w:r w:rsidRPr="00470645">
              <w:t xml:space="preserve"> мес</w:t>
            </w:r>
            <w:r w:rsidRPr="00470645">
              <w:t>т</w:t>
            </w:r>
            <w:r w:rsidRPr="00470645">
              <w:t>ного самоуправления</w:t>
            </w:r>
          </w:p>
        </w:tc>
        <w:tc>
          <w:tcPr>
            <w:tcW w:w="994" w:type="pct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1,03</w:t>
            </w:r>
            <w:r w:rsidR="00FA4028" w:rsidRPr="00470645">
              <w:t>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1 октября 2020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октября 2021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октября 2022 года</w:t>
            </w:r>
          </w:p>
        </w:tc>
      </w:tr>
      <w:bookmarkEnd w:id="0"/>
      <w:tr w:rsidR="00493627" w:rsidRPr="00470645" w:rsidTr="00493627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493627" w:rsidRPr="00470645" w:rsidRDefault="00493627" w:rsidP="00493627">
            <w:r w:rsidRPr="00470645">
              <w:t>Публичные нормативные обяз</w:t>
            </w:r>
            <w:r w:rsidRPr="00470645">
              <w:t>а</w:t>
            </w:r>
            <w:r w:rsidRPr="00470645">
              <w:t>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1,0</w:t>
            </w:r>
            <w:r w:rsidR="00FA4028" w:rsidRPr="00470645">
              <w:t>30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1 октября 2020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октября 2021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октября 2022 года</w:t>
            </w:r>
          </w:p>
        </w:tc>
      </w:tr>
      <w:tr w:rsidR="00493627" w:rsidRPr="00870F35" w:rsidTr="00493627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493627" w:rsidRPr="00470645" w:rsidRDefault="00493627" w:rsidP="00493627">
            <w:r w:rsidRPr="00470645"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493627" w:rsidRPr="00470645" w:rsidRDefault="00FA4028" w:rsidP="00493627">
            <w:pPr>
              <w:jc w:val="center"/>
            </w:pPr>
            <w:r w:rsidRPr="00470645">
              <w:t>1,030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493627" w:rsidRPr="00470645" w:rsidRDefault="00493627" w:rsidP="00493627">
            <w:pPr>
              <w:jc w:val="center"/>
            </w:pPr>
            <w:r w:rsidRPr="00470645">
              <w:t>1 января 2020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января 2021 года</w:t>
            </w:r>
          </w:p>
          <w:p w:rsidR="00493627" w:rsidRPr="00470645" w:rsidRDefault="00493627" w:rsidP="00493627">
            <w:pPr>
              <w:jc w:val="center"/>
            </w:pPr>
            <w:r w:rsidRPr="00470645">
              <w:t>1 января 2022 года</w:t>
            </w:r>
          </w:p>
        </w:tc>
      </w:tr>
    </w:tbl>
    <w:p w:rsidR="008E7B8F" w:rsidRPr="008E7B8F" w:rsidRDefault="00493627" w:rsidP="008E7B8F">
      <w:pPr>
        <w:keepNext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0" w:firstLine="709"/>
        <w:jc w:val="both"/>
        <w:rPr>
          <w:sz w:val="28"/>
          <w:szCs w:val="28"/>
        </w:rPr>
      </w:pPr>
      <w:r w:rsidRPr="00470645">
        <w:rPr>
          <w:sz w:val="28"/>
          <w:szCs w:val="28"/>
        </w:rPr>
        <w:t>Пла</w:t>
      </w:r>
      <w:r w:rsidRPr="008E7B8F">
        <w:rPr>
          <w:sz w:val="28"/>
          <w:szCs w:val="28"/>
        </w:rPr>
        <w:t xml:space="preserve">нирование бюджетных ассигнований, </w:t>
      </w:r>
      <w:r w:rsidR="008E7B8F" w:rsidRPr="008E7B8F">
        <w:rPr>
          <w:sz w:val="28"/>
          <w:szCs w:val="28"/>
        </w:rPr>
        <w:t>софинансирование кот</w:t>
      </w:r>
      <w:r w:rsidR="008E7B8F" w:rsidRPr="008E7B8F">
        <w:rPr>
          <w:sz w:val="28"/>
          <w:szCs w:val="28"/>
        </w:rPr>
        <w:t>о</w:t>
      </w:r>
      <w:r w:rsidR="008E7B8F" w:rsidRPr="008E7B8F">
        <w:rPr>
          <w:sz w:val="28"/>
          <w:szCs w:val="28"/>
        </w:rPr>
        <w:t xml:space="preserve">рых осуществляется из </w:t>
      </w:r>
      <w:r w:rsidR="00CE570A">
        <w:rPr>
          <w:sz w:val="28"/>
          <w:szCs w:val="28"/>
        </w:rPr>
        <w:t xml:space="preserve">районного </w:t>
      </w:r>
      <w:r w:rsidR="008E7B8F" w:rsidRPr="008E7B8F">
        <w:rPr>
          <w:sz w:val="28"/>
          <w:szCs w:val="28"/>
        </w:rPr>
        <w:t>бюджета.</w:t>
      </w:r>
    </w:p>
    <w:p w:rsidR="006173DA" w:rsidRPr="008E7B8F" w:rsidRDefault="006173DA" w:rsidP="008E7B8F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center"/>
        <w:rPr>
          <w:b/>
          <w:sz w:val="28"/>
          <w:szCs w:val="28"/>
        </w:rPr>
      </w:pPr>
      <w:r w:rsidRPr="008E7B8F">
        <w:rPr>
          <w:b/>
          <w:sz w:val="28"/>
          <w:szCs w:val="28"/>
        </w:rPr>
        <w:t xml:space="preserve">Основные </w:t>
      </w:r>
      <w:r w:rsidR="00493627" w:rsidRPr="008E7B8F">
        <w:rPr>
          <w:b/>
          <w:sz w:val="28"/>
          <w:szCs w:val="28"/>
        </w:rPr>
        <w:t>направления</w:t>
      </w:r>
      <w:r w:rsidR="000F3F7B" w:rsidRPr="008E7B8F">
        <w:rPr>
          <w:b/>
          <w:sz w:val="28"/>
          <w:szCs w:val="28"/>
        </w:rPr>
        <w:t xml:space="preserve"> бю</w:t>
      </w:r>
      <w:r w:rsidR="008E7B8F">
        <w:rPr>
          <w:b/>
          <w:sz w:val="28"/>
          <w:szCs w:val="28"/>
        </w:rPr>
        <w:t xml:space="preserve">джетной и налоговой политики           </w:t>
      </w:r>
      <w:r w:rsidR="001E6FE7">
        <w:rPr>
          <w:b/>
          <w:sz w:val="28"/>
          <w:szCs w:val="28"/>
        </w:rPr>
        <w:t>Московского</w:t>
      </w:r>
      <w:r w:rsidR="002A7CE0">
        <w:rPr>
          <w:b/>
          <w:sz w:val="28"/>
          <w:szCs w:val="28"/>
        </w:rPr>
        <w:t xml:space="preserve"> сельского поселения </w:t>
      </w:r>
      <w:r w:rsidR="008E7B8F">
        <w:rPr>
          <w:b/>
          <w:sz w:val="28"/>
          <w:szCs w:val="28"/>
        </w:rPr>
        <w:t>Почепского</w:t>
      </w:r>
      <w:r w:rsidR="008F7819">
        <w:rPr>
          <w:b/>
          <w:sz w:val="28"/>
          <w:szCs w:val="28"/>
        </w:rPr>
        <w:t xml:space="preserve"> муниципального </w:t>
      </w:r>
      <w:r w:rsidR="008E7B8F">
        <w:rPr>
          <w:b/>
          <w:sz w:val="28"/>
          <w:szCs w:val="28"/>
        </w:rPr>
        <w:t xml:space="preserve"> района</w:t>
      </w:r>
      <w:r w:rsidR="00493627" w:rsidRPr="008E7B8F">
        <w:rPr>
          <w:b/>
          <w:sz w:val="28"/>
          <w:szCs w:val="28"/>
        </w:rPr>
        <w:t xml:space="preserve"> </w:t>
      </w:r>
      <w:r w:rsidR="000F3F7B" w:rsidRPr="008E7B8F">
        <w:rPr>
          <w:b/>
          <w:sz w:val="28"/>
          <w:szCs w:val="28"/>
        </w:rPr>
        <w:t>на 2020 год и на плановый период 2021 и 2022 годов</w:t>
      </w:r>
    </w:p>
    <w:p w:rsidR="000F3F7B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3F7B">
        <w:rPr>
          <w:sz w:val="28"/>
          <w:szCs w:val="28"/>
        </w:rPr>
        <w:t xml:space="preserve">азвитие доходной базы </w:t>
      </w:r>
      <w:r w:rsidR="008E7B8F">
        <w:rPr>
          <w:sz w:val="28"/>
          <w:szCs w:val="28"/>
        </w:rPr>
        <w:t xml:space="preserve">бюджета </w:t>
      </w:r>
      <w:r w:rsidR="00B27D05">
        <w:rPr>
          <w:sz w:val="28"/>
          <w:szCs w:val="28"/>
        </w:rPr>
        <w:t>поселения</w:t>
      </w:r>
      <w:r w:rsidR="000F3F7B">
        <w:rPr>
          <w:sz w:val="28"/>
          <w:szCs w:val="28"/>
        </w:rPr>
        <w:t xml:space="preserve"> за счет наращивания стабильных источников и мобилизации в бюд</w:t>
      </w:r>
      <w:r>
        <w:rPr>
          <w:sz w:val="28"/>
          <w:szCs w:val="28"/>
        </w:rPr>
        <w:t>жет имеющихся резервов.</w:t>
      </w:r>
    </w:p>
    <w:p w:rsidR="000F3F7B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0F3F7B">
        <w:rPr>
          <w:sz w:val="28"/>
          <w:szCs w:val="28"/>
        </w:rPr>
        <w:t>недрение системы оценки эффективности налоговых расходов с учетом общих требований к оценке налоговых расходов муниципальных о</w:t>
      </w:r>
      <w:r w:rsidR="000F3F7B">
        <w:rPr>
          <w:sz w:val="28"/>
          <w:szCs w:val="28"/>
        </w:rPr>
        <w:t>б</w:t>
      </w:r>
      <w:r w:rsidR="000F3F7B">
        <w:rPr>
          <w:sz w:val="28"/>
          <w:szCs w:val="28"/>
        </w:rPr>
        <w:t>разований, установленных федеральным зако</w:t>
      </w:r>
      <w:r>
        <w:rPr>
          <w:sz w:val="28"/>
          <w:szCs w:val="28"/>
        </w:rPr>
        <w:t>нодательством.</w:t>
      </w:r>
    </w:p>
    <w:p w:rsidR="001741F5" w:rsidRPr="004774C3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741F5" w:rsidRPr="004774C3">
        <w:rPr>
          <w:sz w:val="28"/>
          <w:szCs w:val="28"/>
        </w:rPr>
        <w:t>беспечение сбалансированности бю</w:t>
      </w:r>
      <w:r w:rsidR="008E7B8F">
        <w:rPr>
          <w:sz w:val="28"/>
          <w:szCs w:val="28"/>
        </w:rPr>
        <w:t xml:space="preserve">джетной системы </w:t>
      </w:r>
      <w:r w:rsidR="001E6FE7">
        <w:rPr>
          <w:sz w:val="28"/>
          <w:szCs w:val="28"/>
        </w:rPr>
        <w:t>Московск</w:t>
      </w:r>
      <w:r w:rsidR="001E6FE7">
        <w:rPr>
          <w:sz w:val="28"/>
          <w:szCs w:val="28"/>
        </w:rPr>
        <w:t>о</w:t>
      </w:r>
      <w:r w:rsidR="001E6FE7">
        <w:rPr>
          <w:sz w:val="28"/>
          <w:szCs w:val="28"/>
        </w:rPr>
        <w:t>го</w:t>
      </w:r>
      <w:r w:rsidR="00CE570A">
        <w:rPr>
          <w:sz w:val="28"/>
          <w:szCs w:val="28"/>
        </w:rPr>
        <w:t xml:space="preserve"> сельского поселения </w:t>
      </w:r>
      <w:r w:rsidR="001741F5" w:rsidRPr="004774C3">
        <w:rPr>
          <w:sz w:val="28"/>
          <w:szCs w:val="28"/>
        </w:rPr>
        <w:t>в рамках</w:t>
      </w:r>
      <w:r w:rsidR="008E7B8F">
        <w:rPr>
          <w:sz w:val="28"/>
          <w:szCs w:val="28"/>
        </w:rPr>
        <w:t xml:space="preserve"> принятых </w:t>
      </w:r>
      <w:r w:rsidR="000D36D1">
        <w:rPr>
          <w:sz w:val="28"/>
          <w:szCs w:val="28"/>
        </w:rPr>
        <w:t>Москов</w:t>
      </w:r>
      <w:r w:rsidR="00CE570A">
        <w:rPr>
          <w:sz w:val="28"/>
          <w:szCs w:val="28"/>
        </w:rPr>
        <w:t>ским сельским поселен</w:t>
      </w:r>
      <w:r w:rsidR="00CE570A">
        <w:rPr>
          <w:sz w:val="28"/>
          <w:szCs w:val="28"/>
        </w:rPr>
        <w:t>и</w:t>
      </w:r>
      <w:r w:rsidR="00CE570A">
        <w:rPr>
          <w:sz w:val="28"/>
          <w:szCs w:val="28"/>
        </w:rPr>
        <w:t xml:space="preserve">ем </w:t>
      </w:r>
      <w:r w:rsidR="001E7864" w:rsidRPr="004774C3">
        <w:rPr>
          <w:sz w:val="28"/>
          <w:szCs w:val="28"/>
        </w:rPr>
        <w:t>обязательств в соответствии с заключенными</w:t>
      </w:r>
      <w:r w:rsidR="008E7B8F">
        <w:rPr>
          <w:sz w:val="28"/>
          <w:szCs w:val="28"/>
        </w:rPr>
        <w:t xml:space="preserve"> с департаментом финансов Брянской области</w:t>
      </w:r>
      <w:r w:rsidR="001E7864" w:rsidRPr="004774C3">
        <w:rPr>
          <w:sz w:val="28"/>
          <w:szCs w:val="28"/>
        </w:rPr>
        <w:t xml:space="preserve"> соглаше</w:t>
      </w:r>
      <w:r>
        <w:rPr>
          <w:sz w:val="28"/>
          <w:szCs w:val="28"/>
        </w:rPr>
        <w:t>ниями.</w:t>
      </w:r>
    </w:p>
    <w:p w:rsidR="001E786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1E7864" w:rsidRPr="00992CE8">
        <w:rPr>
          <w:sz w:val="28"/>
          <w:szCs w:val="28"/>
        </w:rPr>
        <w:t>инансовое обеспечение принятых расходных обязательств с уч</w:t>
      </w:r>
      <w:r w:rsidR="001E7864" w:rsidRPr="00992CE8">
        <w:rPr>
          <w:sz w:val="28"/>
          <w:szCs w:val="28"/>
        </w:rPr>
        <w:t>е</w:t>
      </w:r>
      <w:r w:rsidR="001E7864" w:rsidRPr="00992CE8">
        <w:rPr>
          <w:sz w:val="28"/>
          <w:szCs w:val="28"/>
        </w:rPr>
        <w:t>том проведения мероприят</w:t>
      </w:r>
      <w:r w:rsidR="00A36A2C" w:rsidRPr="00992CE8">
        <w:rPr>
          <w:sz w:val="28"/>
          <w:szCs w:val="28"/>
        </w:rPr>
        <w:t>ий по их оптимизации, сокращению</w:t>
      </w:r>
      <w:r w:rsidR="001E7864" w:rsidRPr="00992CE8">
        <w:rPr>
          <w:sz w:val="28"/>
          <w:szCs w:val="28"/>
        </w:rPr>
        <w:t xml:space="preserve"> неэффекти</w:t>
      </w:r>
      <w:r w:rsidR="001E7864" w:rsidRPr="00992CE8">
        <w:rPr>
          <w:sz w:val="28"/>
          <w:szCs w:val="28"/>
        </w:rPr>
        <w:t>в</w:t>
      </w:r>
      <w:r w:rsidR="001E7864" w:rsidRPr="00992CE8">
        <w:rPr>
          <w:sz w:val="28"/>
          <w:szCs w:val="28"/>
        </w:rPr>
        <w:t>ных расходов</w:t>
      </w:r>
      <w:r>
        <w:rPr>
          <w:sz w:val="28"/>
          <w:szCs w:val="28"/>
        </w:rPr>
        <w:t>.</w:t>
      </w:r>
    </w:p>
    <w:p w:rsidR="006806C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806C4" w:rsidRPr="006806C4">
        <w:rPr>
          <w:sz w:val="28"/>
          <w:szCs w:val="28"/>
        </w:rPr>
        <w:t>остижение целей и целевых пок</w:t>
      </w:r>
      <w:r w:rsidR="006806C4">
        <w:rPr>
          <w:sz w:val="28"/>
          <w:szCs w:val="28"/>
        </w:rPr>
        <w:t>азателей национальных проек</w:t>
      </w:r>
      <w:r w:rsidR="008E7B8F">
        <w:rPr>
          <w:sz w:val="28"/>
          <w:szCs w:val="28"/>
        </w:rPr>
        <w:t>тов.</w:t>
      </w:r>
    </w:p>
    <w:p w:rsidR="0031278F" w:rsidRPr="0031278F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1278F">
        <w:rPr>
          <w:sz w:val="28"/>
          <w:szCs w:val="28"/>
        </w:rPr>
        <w:t>Р</w:t>
      </w:r>
      <w:r w:rsidR="0010782C" w:rsidRPr="0031278F">
        <w:rPr>
          <w:sz w:val="28"/>
          <w:szCs w:val="28"/>
        </w:rPr>
        <w:t xml:space="preserve">еализация </w:t>
      </w:r>
      <w:r w:rsidR="00CE570A" w:rsidRPr="0031278F">
        <w:rPr>
          <w:sz w:val="28"/>
          <w:szCs w:val="28"/>
        </w:rPr>
        <w:t>плана</w:t>
      </w:r>
      <w:r w:rsidR="0010782C" w:rsidRPr="0031278F">
        <w:rPr>
          <w:sz w:val="28"/>
          <w:szCs w:val="28"/>
        </w:rPr>
        <w:t xml:space="preserve"> роста доходов, оптимизации расходов бюджета</w:t>
      </w:r>
      <w:r w:rsidR="00CE570A" w:rsidRPr="0031278F">
        <w:rPr>
          <w:sz w:val="28"/>
          <w:szCs w:val="28"/>
        </w:rPr>
        <w:t xml:space="preserve"> поселения</w:t>
      </w:r>
      <w:r w:rsidR="0031278F" w:rsidRPr="0031278F">
        <w:rPr>
          <w:sz w:val="28"/>
          <w:szCs w:val="28"/>
        </w:rPr>
        <w:t>.</w:t>
      </w:r>
    </w:p>
    <w:p w:rsidR="001E7864" w:rsidRPr="0031278F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1278F">
        <w:rPr>
          <w:sz w:val="28"/>
          <w:szCs w:val="28"/>
        </w:rPr>
        <w:t>Б</w:t>
      </w:r>
      <w:r w:rsidR="001E7864" w:rsidRPr="0031278F">
        <w:rPr>
          <w:sz w:val="28"/>
          <w:szCs w:val="28"/>
        </w:rPr>
        <w:t>езусловное исполнение принятых социальных обязательств перед граж</w:t>
      </w:r>
      <w:r w:rsidR="001B2A13" w:rsidRPr="0031278F">
        <w:rPr>
          <w:sz w:val="28"/>
          <w:szCs w:val="28"/>
        </w:rPr>
        <w:t>данами с обеспечение</w:t>
      </w:r>
      <w:r w:rsidR="00841D18" w:rsidRPr="0031278F">
        <w:rPr>
          <w:sz w:val="28"/>
          <w:szCs w:val="28"/>
        </w:rPr>
        <w:t>м</w:t>
      </w:r>
      <w:r w:rsidR="001B2A13" w:rsidRPr="0031278F">
        <w:rPr>
          <w:sz w:val="28"/>
          <w:szCs w:val="28"/>
        </w:rPr>
        <w:t xml:space="preserve"> принципов адресности и нуждаемости при пр</w:t>
      </w:r>
      <w:r w:rsidR="001B2A13" w:rsidRPr="0031278F">
        <w:rPr>
          <w:sz w:val="28"/>
          <w:szCs w:val="28"/>
        </w:rPr>
        <w:t>е</w:t>
      </w:r>
      <w:r w:rsidR="001B2A13" w:rsidRPr="0031278F">
        <w:rPr>
          <w:sz w:val="28"/>
          <w:szCs w:val="28"/>
        </w:rPr>
        <w:t>доставлении мер социальной поддержки</w:t>
      </w:r>
      <w:r w:rsidRPr="0031278F">
        <w:rPr>
          <w:sz w:val="28"/>
          <w:szCs w:val="28"/>
        </w:rPr>
        <w:t>.</w:t>
      </w:r>
    </w:p>
    <w:p w:rsidR="00493627" w:rsidRPr="00493627" w:rsidRDefault="00493627" w:rsidP="00493627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Pr="00493627">
        <w:rPr>
          <w:szCs w:val="28"/>
        </w:rPr>
        <w:t>еализаци</w:t>
      </w:r>
      <w:r>
        <w:rPr>
          <w:szCs w:val="28"/>
        </w:rPr>
        <w:t>я</w:t>
      </w:r>
      <w:r w:rsidRPr="00493627">
        <w:rPr>
          <w:szCs w:val="28"/>
        </w:rPr>
        <w:t xml:space="preserve"> мероприятий, обеспечивающих положительное влияние на социальн</w:t>
      </w:r>
      <w:r w:rsidR="008E7B8F">
        <w:rPr>
          <w:szCs w:val="28"/>
        </w:rPr>
        <w:t xml:space="preserve">о-экономическое развитие </w:t>
      </w:r>
      <w:r w:rsidR="00CE570A">
        <w:rPr>
          <w:szCs w:val="28"/>
        </w:rPr>
        <w:t>поселения</w:t>
      </w:r>
      <w:r w:rsidRPr="00493627">
        <w:rPr>
          <w:szCs w:val="28"/>
        </w:rPr>
        <w:t xml:space="preserve"> и уровень жизни населения в долгосрочной перспективе, в том числе:</w:t>
      </w:r>
    </w:p>
    <w:p w:rsidR="00493627" w:rsidRPr="00493627" w:rsidRDefault="00493627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развитие массового с</w:t>
      </w:r>
      <w:r w:rsidR="00470645">
        <w:rPr>
          <w:szCs w:val="28"/>
        </w:rPr>
        <w:t>порта</w:t>
      </w:r>
      <w:r w:rsidRPr="00493627">
        <w:rPr>
          <w:szCs w:val="28"/>
        </w:rPr>
        <w:t>;</w:t>
      </w:r>
    </w:p>
    <w:p w:rsidR="00493627" w:rsidRPr="00493627" w:rsidRDefault="00493627" w:rsidP="00674C6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развитие культуры;</w:t>
      </w:r>
    </w:p>
    <w:p w:rsidR="00493627" w:rsidRPr="00493627" w:rsidRDefault="00493627" w:rsidP="00CE570A">
      <w:pPr>
        <w:pStyle w:val="ConsPlusNormal"/>
        <w:spacing w:line="276" w:lineRule="auto"/>
        <w:ind w:firstLine="709"/>
        <w:jc w:val="both"/>
        <w:rPr>
          <w:szCs w:val="28"/>
        </w:rPr>
      </w:pPr>
      <w:r w:rsidRPr="00493627">
        <w:rPr>
          <w:szCs w:val="28"/>
        </w:rPr>
        <w:t>развитие социальной инфраструктуры</w:t>
      </w:r>
      <w:r w:rsidR="00D86C41">
        <w:rPr>
          <w:szCs w:val="28"/>
        </w:rPr>
        <w:t>.</w:t>
      </w:r>
    </w:p>
    <w:p w:rsidR="001E7864" w:rsidRPr="00992CE8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E7864" w:rsidRPr="00992CE8">
        <w:rPr>
          <w:sz w:val="28"/>
          <w:szCs w:val="28"/>
        </w:rPr>
        <w:t>овершенствование нормативного правового регулирования и м</w:t>
      </w:r>
      <w:r w:rsidR="001E7864" w:rsidRPr="00992CE8">
        <w:rPr>
          <w:sz w:val="28"/>
          <w:szCs w:val="28"/>
        </w:rPr>
        <w:t>е</w:t>
      </w:r>
      <w:r w:rsidR="001E7864" w:rsidRPr="00992CE8">
        <w:rPr>
          <w:sz w:val="28"/>
          <w:szCs w:val="28"/>
        </w:rPr>
        <w:t>тодологии упр</w:t>
      </w:r>
      <w:r>
        <w:rPr>
          <w:sz w:val="28"/>
          <w:szCs w:val="28"/>
        </w:rPr>
        <w:t>авления общественными финансами.</w:t>
      </w:r>
    </w:p>
    <w:p w:rsidR="006806C4" w:rsidRPr="00082F4A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94559" w:rsidRPr="006806C4">
        <w:rPr>
          <w:sz w:val="28"/>
          <w:szCs w:val="28"/>
        </w:rPr>
        <w:t>нтеграция методов проектного управления в деятельност</w:t>
      </w:r>
      <w:r w:rsidR="00470645">
        <w:rPr>
          <w:sz w:val="28"/>
          <w:szCs w:val="28"/>
        </w:rPr>
        <w:t>и органов местного самоуправления</w:t>
      </w:r>
      <w:r>
        <w:rPr>
          <w:sz w:val="28"/>
          <w:szCs w:val="28"/>
        </w:rPr>
        <w:t>.</w:t>
      </w:r>
    </w:p>
    <w:p w:rsidR="00767464" w:rsidRDefault="00082F4A" w:rsidP="00082F4A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570A">
        <w:rPr>
          <w:sz w:val="28"/>
          <w:szCs w:val="28"/>
        </w:rPr>
        <w:t>Р</w:t>
      </w:r>
      <w:r w:rsidR="00767464" w:rsidRPr="00CE570A">
        <w:rPr>
          <w:sz w:val="28"/>
          <w:szCs w:val="28"/>
        </w:rPr>
        <w:t>азвит</w:t>
      </w:r>
      <w:r w:rsidR="00767464" w:rsidRPr="006806C4">
        <w:rPr>
          <w:sz w:val="28"/>
          <w:szCs w:val="28"/>
        </w:rPr>
        <w:t>ие системы межбюджетных отношений, расширение фина</w:t>
      </w:r>
      <w:r w:rsidR="00767464" w:rsidRPr="006806C4">
        <w:rPr>
          <w:sz w:val="28"/>
          <w:szCs w:val="28"/>
        </w:rPr>
        <w:t>н</w:t>
      </w:r>
      <w:r w:rsidR="00767464" w:rsidRPr="006806C4">
        <w:rPr>
          <w:sz w:val="28"/>
          <w:szCs w:val="28"/>
        </w:rPr>
        <w:t>совой самостоятельности муниципалитетов, ориентация финансовой по</w:t>
      </w:r>
      <w:r w:rsidR="00767464" w:rsidRPr="006806C4">
        <w:rPr>
          <w:sz w:val="28"/>
          <w:szCs w:val="28"/>
        </w:rPr>
        <w:t>д</w:t>
      </w:r>
      <w:r w:rsidR="00767464" w:rsidRPr="006806C4">
        <w:rPr>
          <w:sz w:val="28"/>
          <w:szCs w:val="28"/>
        </w:rPr>
        <w:t>держки на достижение конечных результатов в сфере полномочий органов мест</w:t>
      </w:r>
      <w:r w:rsidR="00CE570A">
        <w:rPr>
          <w:sz w:val="28"/>
          <w:szCs w:val="28"/>
        </w:rPr>
        <w:t>ного самоуправления.</w:t>
      </w:r>
    </w:p>
    <w:p w:rsidR="00674C6B" w:rsidRPr="00CE570A" w:rsidRDefault="00082F4A" w:rsidP="00674C6B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CE570A">
        <w:rPr>
          <w:szCs w:val="28"/>
        </w:rPr>
        <w:t>П</w:t>
      </w:r>
      <w:r w:rsidR="00767464" w:rsidRPr="00CE570A">
        <w:rPr>
          <w:szCs w:val="28"/>
        </w:rPr>
        <w:t xml:space="preserve">овышение прозрачности </w:t>
      </w:r>
      <w:r w:rsidR="00AA1819" w:rsidRPr="00CE570A">
        <w:rPr>
          <w:szCs w:val="28"/>
        </w:rPr>
        <w:t>и открытости бюджетной систе</w:t>
      </w:r>
      <w:r w:rsidR="00674C6B" w:rsidRPr="00CE570A">
        <w:rPr>
          <w:szCs w:val="28"/>
        </w:rPr>
        <w:t>мы, в том числе.</w:t>
      </w:r>
    </w:p>
    <w:p w:rsidR="000B3A54" w:rsidRPr="00F93F57" w:rsidRDefault="00082F4A" w:rsidP="00F93F57">
      <w:pPr>
        <w:pStyle w:val="ConsPlusNormal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767464" w:rsidRPr="006806C4">
        <w:rPr>
          <w:szCs w:val="28"/>
        </w:rPr>
        <w:t>овышение роли граждан и общественных институтов в процессе формирования приоритетов бюджетной политики</w:t>
      </w:r>
      <w:r w:rsidR="005E3A28" w:rsidRPr="006806C4">
        <w:rPr>
          <w:szCs w:val="28"/>
        </w:rPr>
        <w:t xml:space="preserve"> и направлений расходов бюджета, реализация проектов инициативного бюд</w:t>
      </w:r>
      <w:r>
        <w:rPr>
          <w:szCs w:val="28"/>
        </w:rPr>
        <w:t>жетировани</w:t>
      </w:r>
      <w:r w:rsidRPr="00D86C41">
        <w:rPr>
          <w:szCs w:val="28"/>
        </w:rPr>
        <w:t>я.</w:t>
      </w:r>
    </w:p>
    <w:sectPr w:rsidR="000B3A54" w:rsidRPr="00F93F57" w:rsidSect="006333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2B9" w:rsidRDefault="005C02B9">
      <w:r>
        <w:separator/>
      </w:r>
    </w:p>
  </w:endnote>
  <w:endnote w:type="continuationSeparator" w:id="0">
    <w:p w:rsidR="005C02B9" w:rsidRDefault="005C0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13471F" w:rsidP="008B7C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4C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4C6B" w:rsidRDefault="00674C6B" w:rsidP="00986D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13471F" w:rsidP="008B7C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4C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7819">
      <w:rPr>
        <w:rStyle w:val="a7"/>
        <w:noProof/>
      </w:rPr>
      <w:t>2</w:t>
    </w:r>
    <w:r>
      <w:rPr>
        <w:rStyle w:val="a7"/>
      </w:rPr>
      <w:fldChar w:fldCharType="end"/>
    </w:r>
  </w:p>
  <w:p w:rsidR="00674C6B" w:rsidRDefault="00674C6B" w:rsidP="00986DD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674C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2B9" w:rsidRDefault="005C02B9">
      <w:r>
        <w:separator/>
      </w:r>
    </w:p>
  </w:footnote>
  <w:footnote w:type="continuationSeparator" w:id="0">
    <w:p w:rsidR="005C02B9" w:rsidRDefault="005C02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674C6B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674C6B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6B" w:rsidRDefault="00674C6B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8C4"/>
    <w:multiLevelType w:val="hybridMultilevel"/>
    <w:tmpl w:val="9DEE241A"/>
    <w:lvl w:ilvl="0" w:tplc="6422C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218AD"/>
    <w:multiLevelType w:val="hybridMultilevel"/>
    <w:tmpl w:val="9E72FF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B945EF3"/>
    <w:multiLevelType w:val="hybridMultilevel"/>
    <w:tmpl w:val="B950A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321A3A"/>
    <w:multiLevelType w:val="hybridMultilevel"/>
    <w:tmpl w:val="C562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FAE9196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71B7A"/>
    <w:multiLevelType w:val="hybridMultilevel"/>
    <w:tmpl w:val="C0CE256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6F161EE"/>
    <w:multiLevelType w:val="hybridMultilevel"/>
    <w:tmpl w:val="5C0EDB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9DD7A67"/>
    <w:multiLevelType w:val="hybridMultilevel"/>
    <w:tmpl w:val="5DBE9B10"/>
    <w:lvl w:ilvl="0" w:tplc="08C48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8E3047"/>
    <w:multiLevelType w:val="hybridMultilevel"/>
    <w:tmpl w:val="A9768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DF7791"/>
    <w:multiLevelType w:val="hybridMultilevel"/>
    <w:tmpl w:val="7D42F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0B2F5E"/>
    <w:multiLevelType w:val="hybridMultilevel"/>
    <w:tmpl w:val="37565D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E1730"/>
    <w:multiLevelType w:val="hybridMultilevel"/>
    <w:tmpl w:val="72AE1B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360867"/>
    <w:multiLevelType w:val="hybridMultilevel"/>
    <w:tmpl w:val="282C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163ACB"/>
    <w:multiLevelType w:val="hybridMultilevel"/>
    <w:tmpl w:val="822E8F7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3C6D4FB1"/>
    <w:multiLevelType w:val="hybridMultilevel"/>
    <w:tmpl w:val="AADC61E8"/>
    <w:lvl w:ilvl="0" w:tplc="B2329FD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F96002"/>
    <w:multiLevelType w:val="hybridMultilevel"/>
    <w:tmpl w:val="48AC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76F5E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33C042E"/>
    <w:multiLevelType w:val="hybridMultilevel"/>
    <w:tmpl w:val="30A8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3AE8C0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071F76"/>
    <w:multiLevelType w:val="multilevel"/>
    <w:tmpl w:val="9E72FF6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B0E69"/>
    <w:multiLevelType w:val="multilevel"/>
    <w:tmpl w:val="BF4AF57E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74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053AE"/>
    <w:multiLevelType w:val="hybridMultilevel"/>
    <w:tmpl w:val="DD106E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69F4D87"/>
    <w:multiLevelType w:val="hybridMultilevel"/>
    <w:tmpl w:val="CE9C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F52CB"/>
    <w:multiLevelType w:val="multilevel"/>
    <w:tmpl w:val="72AE1B3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BBF571F"/>
    <w:multiLevelType w:val="hybridMultilevel"/>
    <w:tmpl w:val="1F766650"/>
    <w:lvl w:ilvl="0" w:tplc="8370E12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FC7646F"/>
    <w:multiLevelType w:val="hybridMultilevel"/>
    <w:tmpl w:val="8280E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B4423"/>
    <w:multiLevelType w:val="hybridMultilevel"/>
    <w:tmpl w:val="F7181CB0"/>
    <w:lvl w:ilvl="0" w:tplc="0628972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DC6307"/>
    <w:multiLevelType w:val="hybridMultilevel"/>
    <w:tmpl w:val="79FAD816"/>
    <w:lvl w:ilvl="0" w:tplc="23166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3E09F3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3"/>
  </w:num>
  <w:num w:numId="3">
    <w:abstractNumId w:val="10"/>
  </w:num>
  <w:num w:numId="4">
    <w:abstractNumId w:val="0"/>
  </w:num>
  <w:num w:numId="5">
    <w:abstractNumId w:val="26"/>
  </w:num>
  <w:num w:numId="6">
    <w:abstractNumId w:val="13"/>
  </w:num>
  <w:num w:numId="7">
    <w:abstractNumId w:val="4"/>
  </w:num>
  <w:num w:numId="8">
    <w:abstractNumId w:val="25"/>
  </w:num>
  <w:num w:numId="9">
    <w:abstractNumId w:val="1"/>
  </w:num>
  <w:num w:numId="10">
    <w:abstractNumId w:val="19"/>
  </w:num>
  <w:num w:numId="11">
    <w:abstractNumId w:val="5"/>
  </w:num>
  <w:num w:numId="12">
    <w:abstractNumId w:val="9"/>
  </w:num>
  <w:num w:numId="13">
    <w:abstractNumId w:val="6"/>
  </w:num>
  <w:num w:numId="14">
    <w:abstractNumId w:val="8"/>
  </w:num>
  <w:num w:numId="15">
    <w:abstractNumId w:val="29"/>
  </w:num>
  <w:num w:numId="16">
    <w:abstractNumId w:val="18"/>
  </w:num>
  <w:num w:numId="17">
    <w:abstractNumId w:val="7"/>
  </w:num>
  <w:num w:numId="18">
    <w:abstractNumId w:val="30"/>
  </w:num>
  <w:num w:numId="19">
    <w:abstractNumId w:val="16"/>
  </w:num>
  <w:num w:numId="20">
    <w:abstractNumId w:val="11"/>
  </w:num>
  <w:num w:numId="21">
    <w:abstractNumId w:val="24"/>
  </w:num>
  <w:num w:numId="22">
    <w:abstractNumId w:val="15"/>
  </w:num>
  <w:num w:numId="23">
    <w:abstractNumId w:val="17"/>
  </w:num>
  <w:num w:numId="24">
    <w:abstractNumId w:val="3"/>
  </w:num>
  <w:num w:numId="25">
    <w:abstractNumId w:val="21"/>
  </w:num>
  <w:num w:numId="26">
    <w:abstractNumId w:val="14"/>
  </w:num>
  <w:num w:numId="27">
    <w:abstractNumId w:val="27"/>
  </w:num>
  <w:num w:numId="28">
    <w:abstractNumId w:val="2"/>
  </w:num>
  <w:num w:numId="29">
    <w:abstractNumId w:val="28"/>
  </w:num>
  <w:num w:numId="30">
    <w:abstractNumId w:val="20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efaultTabStop w:val="708"/>
  <w:autoHyphenation/>
  <w:hyphenationZone w:val="357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608BB"/>
    <w:rsid w:val="00006C90"/>
    <w:rsid w:val="0000738F"/>
    <w:rsid w:val="000204FC"/>
    <w:rsid w:val="000278EC"/>
    <w:rsid w:val="00033EF0"/>
    <w:rsid w:val="00041B6A"/>
    <w:rsid w:val="00042402"/>
    <w:rsid w:val="000428CC"/>
    <w:rsid w:val="00050E4D"/>
    <w:rsid w:val="00052873"/>
    <w:rsid w:val="00052F05"/>
    <w:rsid w:val="00054BF8"/>
    <w:rsid w:val="000561F0"/>
    <w:rsid w:val="000628A6"/>
    <w:rsid w:val="00064A5C"/>
    <w:rsid w:val="00066767"/>
    <w:rsid w:val="00072A2E"/>
    <w:rsid w:val="00072C03"/>
    <w:rsid w:val="000731B5"/>
    <w:rsid w:val="0007577A"/>
    <w:rsid w:val="000814EE"/>
    <w:rsid w:val="00082F4A"/>
    <w:rsid w:val="000918A2"/>
    <w:rsid w:val="00092ACD"/>
    <w:rsid w:val="00092EFB"/>
    <w:rsid w:val="00094FF5"/>
    <w:rsid w:val="000A2257"/>
    <w:rsid w:val="000A2B9C"/>
    <w:rsid w:val="000A4DB8"/>
    <w:rsid w:val="000B0710"/>
    <w:rsid w:val="000B1996"/>
    <w:rsid w:val="000B291F"/>
    <w:rsid w:val="000B3A54"/>
    <w:rsid w:val="000B66C5"/>
    <w:rsid w:val="000B74AB"/>
    <w:rsid w:val="000C34B7"/>
    <w:rsid w:val="000C7DFC"/>
    <w:rsid w:val="000D219D"/>
    <w:rsid w:val="000D36D1"/>
    <w:rsid w:val="000D3E94"/>
    <w:rsid w:val="000E49C4"/>
    <w:rsid w:val="000F092B"/>
    <w:rsid w:val="000F3F7B"/>
    <w:rsid w:val="000F6615"/>
    <w:rsid w:val="000F7A95"/>
    <w:rsid w:val="0010451E"/>
    <w:rsid w:val="00105F0B"/>
    <w:rsid w:val="00106C63"/>
    <w:rsid w:val="0010782C"/>
    <w:rsid w:val="00111459"/>
    <w:rsid w:val="0011145A"/>
    <w:rsid w:val="0011232C"/>
    <w:rsid w:val="00121EFD"/>
    <w:rsid w:val="001238A1"/>
    <w:rsid w:val="00126A76"/>
    <w:rsid w:val="0013471F"/>
    <w:rsid w:val="00137273"/>
    <w:rsid w:val="00137790"/>
    <w:rsid w:val="00140E13"/>
    <w:rsid w:val="00142EE3"/>
    <w:rsid w:val="001477DD"/>
    <w:rsid w:val="0015004B"/>
    <w:rsid w:val="0015560D"/>
    <w:rsid w:val="00157D36"/>
    <w:rsid w:val="00160ED1"/>
    <w:rsid w:val="00166090"/>
    <w:rsid w:val="00166F51"/>
    <w:rsid w:val="00167349"/>
    <w:rsid w:val="001741F5"/>
    <w:rsid w:val="00186EDC"/>
    <w:rsid w:val="00191E24"/>
    <w:rsid w:val="00192815"/>
    <w:rsid w:val="00193C1E"/>
    <w:rsid w:val="00194478"/>
    <w:rsid w:val="0019493E"/>
    <w:rsid w:val="00194998"/>
    <w:rsid w:val="001A16ED"/>
    <w:rsid w:val="001A6177"/>
    <w:rsid w:val="001A61CC"/>
    <w:rsid w:val="001A667B"/>
    <w:rsid w:val="001A7C51"/>
    <w:rsid w:val="001B25AA"/>
    <w:rsid w:val="001B2A13"/>
    <w:rsid w:val="001B332E"/>
    <w:rsid w:val="001C4553"/>
    <w:rsid w:val="001C6ADE"/>
    <w:rsid w:val="001D0C99"/>
    <w:rsid w:val="001D6CEE"/>
    <w:rsid w:val="001D7322"/>
    <w:rsid w:val="001E2495"/>
    <w:rsid w:val="001E3359"/>
    <w:rsid w:val="001E5551"/>
    <w:rsid w:val="001E6FE7"/>
    <w:rsid w:val="001E770C"/>
    <w:rsid w:val="001E7864"/>
    <w:rsid w:val="001F170F"/>
    <w:rsid w:val="001F1959"/>
    <w:rsid w:val="001F7104"/>
    <w:rsid w:val="002017F5"/>
    <w:rsid w:val="00204CA4"/>
    <w:rsid w:val="002074B9"/>
    <w:rsid w:val="002128C9"/>
    <w:rsid w:val="0022095D"/>
    <w:rsid w:val="00222E62"/>
    <w:rsid w:val="00231974"/>
    <w:rsid w:val="002406B6"/>
    <w:rsid w:val="002429F4"/>
    <w:rsid w:val="00247190"/>
    <w:rsid w:val="00250B07"/>
    <w:rsid w:val="00251D35"/>
    <w:rsid w:val="0025264C"/>
    <w:rsid w:val="00252BB2"/>
    <w:rsid w:val="00253D4D"/>
    <w:rsid w:val="00263207"/>
    <w:rsid w:val="00265583"/>
    <w:rsid w:val="00272361"/>
    <w:rsid w:val="00272EA5"/>
    <w:rsid w:val="00273C58"/>
    <w:rsid w:val="00274623"/>
    <w:rsid w:val="00281673"/>
    <w:rsid w:val="0028167B"/>
    <w:rsid w:val="002834AF"/>
    <w:rsid w:val="00285D23"/>
    <w:rsid w:val="00286C8B"/>
    <w:rsid w:val="002876D1"/>
    <w:rsid w:val="002A21B3"/>
    <w:rsid w:val="002A7CE0"/>
    <w:rsid w:val="002B215E"/>
    <w:rsid w:val="002B42A5"/>
    <w:rsid w:val="002B5E6D"/>
    <w:rsid w:val="002B7BDE"/>
    <w:rsid w:val="002C207C"/>
    <w:rsid w:val="002C6AD8"/>
    <w:rsid w:val="002C7E72"/>
    <w:rsid w:val="002D273B"/>
    <w:rsid w:val="002D4695"/>
    <w:rsid w:val="002E089B"/>
    <w:rsid w:val="002E496E"/>
    <w:rsid w:val="002E505A"/>
    <w:rsid w:val="002E56E3"/>
    <w:rsid w:val="002E6E4A"/>
    <w:rsid w:val="002F1CBF"/>
    <w:rsid w:val="00304484"/>
    <w:rsid w:val="003119B9"/>
    <w:rsid w:val="0031278F"/>
    <w:rsid w:val="003170E4"/>
    <w:rsid w:val="003323A4"/>
    <w:rsid w:val="00332CA6"/>
    <w:rsid w:val="00333387"/>
    <w:rsid w:val="00333B52"/>
    <w:rsid w:val="00337C34"/>
    <w:rsid w:val="00343517"/>
    <w:rsid w:val="00345111"/>
    <w:rsid w:val="0034601B"/>
    <w:rsid w:val="00346FE0"/>
    <w:rsid w:val="00351D9A"/>
    <w:rsid w:val="0035294C"/>
    <w:rsid w:val="00354399"/>
    <w:rsid w:val="003546FD"/>
    <w:rsid w:val="00354850"/>
    <w:rsid w:val="00355086"/>
    <w:rsid w:val="00361BB9"/>
    <w:rsid w:val="003630CB"/>
    <w:rsid w:val="003638A0"/>
    <w:rsid w:val="00366EC4"/>
    <w:rsid w:val="00367624"/>
    <w:rsid w:val="00371E2D"/>
    <w:rsid w:val="00375103"/>
    <w:rsid w:val="003776AB"/>
    <w:rsid w:val="0038006C"/>
    <w:rsid w:val="00381C1C"/>
    <w:rsid w:val="003860A5"/>
    <w:rsid w:val="00387824"/>
    <w:rsid w:val="00392FC3"/>
    <w:rsid w:val="003967D2"/>
    <w:rsid w:val="003A4C20"/>
    <w:rsid w:val="003A6A12"/>
    <w:rsid w:val="003B174F"/>
    <w:rsid w:val="003B32B7"/>
    <w:rsid w:val="003B5BBB"/>
    <w:rsid w:val="003B632B"/>
    <w:rsid w:val="003C490D"/>
    <w:rsid w:val="003C5198"/>
    <w:rsid w:val="003C545B"/>
    <w:rsid w:val="003C7603"/>
    <w:rsid w:val="003D405D"/>
    <w:rsid w:val="003D4A07"/>
    <w:rsid w:val="003D5402"/>
    <w:rsid w:val="003E23E6"/>
    <w:rsid w:val="003F0019"/>
    <w:rsid w:val="003F132D"/>
    <w:rsid w:val="003F1C03"/>
    <w:rsid w:val="003F1CDE"/>
    <w:rsid w:val="004030D5"/>
    <w:rsid w:val="0040372B"/>
    <w:rsid w:val="00417292"/>
    <w:rsid w:val="00423BA4"/>
    <w:rsid w:val="00424095"/>
    <w:rsid w:val="0042607E"/>
    <w:rsid w:val="00427358"/>
    <w:rsid w:val="00427F66"/>
    <w:rsid w:val="00440544"/>
    <w:rsid w:val="00440580"/>
    <w:rsid w:val="004458B8"/>
    <w:rsid w:val="0045296B"/>
    <w:rsid w:val="00453C41"/>
    <w:rsid w:val="0045572C"/>
    <w:rsid w:val="004603B6"/>
    <w:rsid w:val="004648A3"/>
    <w:rsid w:val="0046568A"/>
    <w:rsid w:val="00466173"/>
    <w:rsid w:val="004664E2"/>
    <w:rsid w:val="00466BA2"/>
    <w:rsid w:val="00470645"/>
    <w:rsid w:val="0047144B"/>
    <w:rsid w:val="00472778"/>
    <w:rsid w:val="00473B5F"/>
    <w:rsid w:val="004774C3"/>
    <w:rsid w:val="00477C50"/>
    <w:rsid w:val="00482889"/>
    <w:rsid w:val="00483B2B"/>
    <w:rsid w:val="00484A8B"/>
    <w:rsid w:val="00485518"/>
    <w:rsid w:val="00487468"/>
    <w:rsid w:val="00493627"/>
    <w:rsid w:val="00493998"/>
    <w:rsid w:val="004963CB"/>
    <w:rsid w:val="00496E2D"/>
    <w:rsid w:val="004A2F38"/>
    <w:rsid w:val="004A6E59"/>
    <w:rsid w:val="004A6EEE"/>
    <w:rsid w:val="004D04CC"/>
    <w:rsid w:val="004D09FE"/>
    <w:rsid w:val="004D6FA5"/>
    <w:rsid w:val="004E1C22"/>
    <w:rsid w:val="004E39D1"/>
    <w:rsid w:val="004E4A93"/>
    <w:rsid w:val="004F515E"/>
    <w:rsid w:val="00501E79"/>
    <w:rsid w:val="00505B31"/>
    <w:rsid w:val="0050681D"/>
    <w:rsid w:val="005074FD"/>
    <w:rsid w:val="00511D3B"/>
    <w:rsid w:val="00514A8B"/>
    <w:rsid w:val="00515A3F"/>
    <w:rsid w:val="00516CD1"/>
    <w:rsid w:val="005179DA"/>
    <w:rsid w:val="0052613E"/>
    <w:rsid w:val="00532A0F"/>
    <w:rsid w:val="00532DDB"/>
    <w:rsid w:val="005339A1"/>
    <w:rsid w:val="0053501E"/>
    <w:rsid w:val="005370FD"/>
    <w:rsid w:val="005407F4"/>
    <w:rsid w:val="00543017"/>
    <w:rsid w:val="00550473"/>
    <w:rsid w:val="00551E62"/>
    <w:rsid w:val="005569E9"/>
    <w:rsid w:val="005574D1"/>
    <w:rsid w:val="005660F7"/>
    <w:rsid w:val="0057079D"/>
    <w:rsid w:val="005727F7"/>
    <w:rsid w:val="0057394A"/>
    <w:rsid w:val="00574275"/>
    <w:rsid w:val="00574A74"/>
    <w:rsid w:val="00580C2A"/>
    <w:rsid w:val="00582588"/>
    <w:rsid w:val="005869FD"/>
    <w:rsid w:val="00587312"/>
    <w:rsid w:val="00587D5A"/>
    <w:rsid w:val="005903B8"/>
    <w:rsid w:val="00591743"/>
    <w:rsid w:val="00597254"/>
    <w:rsid w:val="00597CA5"/>
    <w:rsid w:val="00597DC8"/>
    <w:rsid w:val="005A018F"/>
    <w:rsid w:val="005A1953"/>
    <w:rsid w:val="005A2DC1"/>
    <w:rsid w:val="005A323A"/>
    <w:rsid w:val="005A6225"/>
    <w:rsid w:val="005A62D3"/>
    <w:rsid w:val="005A6398"/>
    <w:rsid w:val="005A6596"/>
    <w:rsid w:val="005A7B08"/>
    <w:rsid w:val="005B554F"/>
    <w:rsid w:val="005B5954"/>
    <w:rsid w:val="005B7A52"/>
    <w:rsid w:val="005C02B9"/>
    <w:rsid w:val="005C0D6C"/>
    <w:rsid w:val="005C24B9"/>
    <w:rsid w:val="005C6267"/>
    <w:rsid w:val="005C7208"/>
    <w:rsid w:val="005D417B"/>
    <w:rsid w:val="005D71DF"/>
    <w:rsid w:val="005E3A28"/>
    <w:rsid w:val="005E6C70"/>
    <w:rsid w:val="005E6DB4"/>
    <w:rsid w:val="005F1899"/>
    <w:rsid w:val="005F3DCA"/>
    <w:rsid w:val="005F68C6"/>
    <w:rsid w:val="00602303"/>
    <w:rsid w:val="00602349"/>
    <w:rsid w:val="00604789"/>
    <w:rsid w:val="00607A54"/>
    <w:rsid w:val="00613AD5"/>
    <w:rsid w:val="006173DA"/>
    <w:rsid w:val="00621726"/>
    <w:rsid w:val="00621A36"/>
    <w:rsid w:val="00621B1A"/>
    <w:rsid w:val="00621FD9"/>
    <w:rsid w:val="00623E29"/>
    <w:rsid w:val="00623FBA"/>
    <w:rsid w:val="00631F36"/>
    <w:rsid w:val="00632B36"/>
    <w:rsid w:val="0063337C"/>
    <w:rsid w:val="00634EEA"/>
    <w:rsid w:val="00637C39"/>
    <w:rsid w:val="006408D3"/>
    <w:rsid w:val="00640A6B"/>
    <w:rsid w:val="00642248"/>
    <w:rsid w:val="00653BB3"/>
    <w:rsid w:val="00667FF0"/>
    <w:rsid w:val="006709F8"/>
    <w:rsid w:val="006719D8"/>
    <w:rsid w:val="00674B71"/>
    <w:rsid w:val="00674C6B"/>
    <w:rsid w:val="00674DC2"/>
    <w:rsid w:val="00675F73"/>
    <w:rsid w:val="006772F7"/>
    <w:rsid w:val="0068040F"/>
    <w:rsid w:val="006806C4"/>
    <w:rsid w:val="006856D9"/>
    <w:rsid w:val="0069072A"/>
    <w:rsid w:val="00694080"/>
    <w:rsid w:val="00697393"/>
    <w:rsid w:val="006A0C1B"/>
    <w:rsid w:val="006A2320"/>
    <w:rsid w:val="006A307D"/>
    <w:rsid w:val="006A381E"/>
    <w:rsid w:val="006A72E7"/>
    <w:rsid w:val="006A7F90"/>
    <w:rsid w:val="006B458C"/>
    <w:rsid w:val="006C0AD8"/>
    <w:rsid w:val="006C6030"/>
    <w:rsid w:val="006D1F60"/>
    <w:rsid w:val="006D312C"/>
    <w:rsid w:val="006D332D"/>
    <w:rsid w:val="006E4867"/>
    <w:rsid w:val="006E49DE"/>
    <w:rsid w:val="006E6AD8"/>
    <w:rsid w:val="006F158E"/>
    <w:rsid w:val="006F281E"/>
    <w:rsid w:val="006F3FC2"/>
    <w:rsid w:val="006F478E"/>
    <w:rsid w:val="00700B62"/>
    <w:rsid w:val="00703251"/>
    <w:rsid w:val="007058AF"/>
    <w:rsid w:val="00705BF9"/>
    <w:rsid w:val="00706814"/>
    <w:rsid w:val="00707FA2"/>
    <w:rsid w:val="007108F6"/>
    <w:rsid w:val="007129D6"/>
    <w:rsid w:val="007136A7"/>
    <w:rsid w:val="00721EAF"/>
    <w:rsid w:val="00721FD7"/>
    <w:rsid w:val="00722F72"/>
    <w:rsid w:val="007262E2"/>
    <w:rsid w:val="00730A5A"/>
    <w:rsid w:val="00732180"/>
    <w:rsid w:val="00733EB2"/>
    <w:rsid w:val="00744DBF"/>
    <w:rsid w:val="007469BA"/>
    <w:rsid w:val="007502B0"/>
    <w:rsid w:val="007526F1"/>
    <w:rsid w:val="00753ACD"/>
    <w:rsid w:val="007549CE"/>
    <w:rsid w:val="00754B18"/>
    <w:rsid w:val="00754C54"/>
    <w:rsid w:val="0075532F"/>
    <w:rsid w:val="007569CC"/>
    <w:rsid w:val="00757E5F"/>
    <w:rsid w:val="007605E3"/>
    <w:rsid w:val="00760BD6"/>
    <w:rsid w:val="00762831"/>
    <w:rsid w:val="007666E6"/>
    <w:rsid w:val="00767464"/>
    <w:rsid w:val="00772536"/>
    <w:rsid w:val="00772764"/>
    <w:rsid w:val="007744E6"/>
    <w:rsid w:val="00775998"/>
    <w:rsid w:val="00777FD6"/>
    <w:rsid w:val="00783B21"/>
    <w:rsid w:val="00784FC5"/>
    <w:rsid w:val="007901B2"/>
    <w:rsid w:val="00795FAA"/>
    <w:rsid w:val="007978F0"/>
    <w:rsid w:val="007A0B11"/>
    <w:rsid w:val="007A0B81"/>
    <w:rsid w:val="007A2D3D"/>
    <w:rsid w:val="007A6856"/>
    <w:rsid w:val="007A7ACC"/>
    <w:rsid w:val="007B4613"/>
    <w:rsid w:val="007B4BCC"/>
    <w:rsid w:val="007B7934"/>
    <w:rsid w:val="007C5B5B"/>
    <w:rsid w:val="007C60D7"/>
    <w:rsid w:val="007C7481"/>
    <w:rsid w:val="007D4F21"/>
    <w:rsid w:val="007D5D8D"/>
    <w:rsid w:val="007E0345"/>
    <w:rsid w:val="007E267D"/>
    <w:rsid w:val="007E2B1F"/>
    <w:rsid w:val="007E3274"/>
    <w:rsid w:val="007E414D"/>
    <w:rsid w:val="007E4202"/>
    <w:rsid w:val="007E50E1"/>
    <w:rsid w:val="007F21DA"/>
    <w:rsid w:val="007F36DA"/>
    <w:rsid w:val="007F5B1D"/>
    <w:rsid w:val="008017DF"/>
    <w:rsid w:val="00802569"/>
    <w:rsid w:val="00803B22"/>
    <w:rsid w:val="00803FBA"/>
    <w:rsid w:val="00806109"/>
    <w:rsid w:val="00810D76"/>
    <w:rsid w:val="008113B8"/>
    <w:rsid w:val="008130C6"/>
    <w:rsid w:val="00817A92"/>
    <w:rsid w:val="00825565"/>
    <w:rsid w:val="00827714"/>
    <w:rsid w:val="00827E1D"/>
    <w:rsid w:val="00835656"/>
    <w:rsid w:val="008377AB"/>
    <w:rsid w:val="0084088C"/>
    <w:rsid w:val="008415DF"/>
    <w:rsid w:val="00841D18"/>
    <w:rsid w:val="00842217"/>
    <w:rsid w:val="0084232F"/>
    <w:rsid w:val="00843A21"/>
    <w:rsid w:val="00852A03"/>
    <w:rsid w:val="00866366"/>
    <w:rsid w:val="008679F7"/>
    <w:rsid w:val="00870F35"/>
    <w:rsid w:val="008713F2"/>
    <w:rsid w:val="00872DBF"/>
    <w:rsid w:val="008743C0"/>
    <w:rsid w:val="008757AA"/>
    <w:rsid w:val="00875EEF"/>
    <w:rsid w:val="0088771B"/>
    <w:rsid w:val="00892B28"/>
    <w:rsid w:val="0089413F"/>
    <w:rsid w:val="00894992"/>
    <w:rsid w:val="00896BAB"/>
    <w:rsid w:val="00897C63"/>
    <w:rsid w:val="008A4B8E"/>
    <w:rsid w:val="008A505A"/>
    <w:rsid w:val="008A646E"/>
    <w:rsid w:val="008B34D9"/>
    <w:rsid w:val="008B53CC"/>
    <w:rsid w:val="008B5634"/>
    <w:rsid w:val="008B67E6"/>
    <w:rsid w:val="008B7CD2"/>
    <w:rsid w:val="008C0BDE"/>
    <w:rsid w:val="008C0D6E"/>
    <w:rsid w:val="008C2C32"/>
    <w:rsid w:val="008D123B"/>
    <w:rsid w:val="008E3A91"/>
    <w:rsid w:val="008E3BE7"/>
    <w:rsid w:val="008E7B8F"/>
    <w:rsid w:val="008F73E4"/>
    <w:rsid w:val="008F7819"/>
    <w:rsid w:val="0090409C"/>
    <w:rsid w:val="00914D4E"/>
    <w:rsid w:val="00920079"/>
    <w:rsid w:val="0092189C"/>
    <w:rsid w:val="009221F7"/>
    <w:rsid w:val="00925483"/>
    <w:rsid w:val="00927699"/>
    <w:rsid w:val="00934937"/>
    <w:rsid w:val="00935A15"/>
    <w:rsid w:val="0093698C"/>
    <w:rsid w:val="00940F0D"/>
    <w:rsid w:val="00943C8A"/>
    <w:rsid w:val="00947AC3"/>
    <w:rsid w:val="00956D71"/>
    <w:rsid w:val="0096371D"/>
    <w:rsid w:val="0096561A"/>
    <w:rsid w:val="0097261B"/>
    <w:rsid w:val="00972CE5"/>
    <w:rsid w:val="00972DC0"/>
    <w:rsid w:val="00973384"/>
    <w:rsid w:val="00973B33"/>
    <w:rsid w:val="00974AD0"/>
    <w:rsid w:val="00975C02"/>
    <w:rsid w:val="00984648"/>
    <w:rsid w:val="00986DD6"/>
    <w:rsid w:val="00992CE8"/>
    <w:rsid w:val="00993F0F"/>
    <w:rsid w:val="00994238"/>
    <w:rsid w:val="009954F6"/>
    <w:rsid w:val="009B1311"/>
    <w:rsid w:val="009B2E64"/>
    <w:rsid w:val="009B5A3A"/>
    <w:rsid w:val="009B7457"/>
    <w:rsid w:val="009B7A53"/>
    <w:rsid w:val="009C1997"/>
    <w:rsid w:val="009C44B6"/>
    <w:rsid w:val="009C4A98"/>
    <w:rsid w:val="009C50C6"/>
    <w:rsid w:val="009C5FD6"/>
    <w:rsid w:val="009D1FF1"/>
    <w:rsid w:val="009E2235"/>
    <w:rsid w:val="009E71BB"/>
    <w:rsid w:val="009F0114"/>
    <w:rsid w:val="00A002AA"/>
    <w:rsid w:val="00A0158A"/>
    <w:rsid w:val="00A0312E"/>
    <w:rsid w:val="00A03D98"/>
    <w:rsid w:val="00A04432"/>
    <w:rsid w:val="00A0566B"/>
    <w:rsid w:val="00A16727"/>
    <w:rsid w:val="00A1691B"/>
    <w:rsid w:val="00A23F9B"/>
    <w:rsid w:val="00A25CF3"/>
    <w:rsid w:val="00A27CAD"/>
    <w:rsid w:val="00A32058"/>
    <w:rsid w:val="00A3530E"/>
    <w:rsid w:val="00A36A2C"/>
    <w:rsid w:val="00A435A7"/>
    <w:rsid w:val="00A44A2C"/>
    <w:rsid w:val="00A4635A"/>
    <w:rsid w:val="00A533EF"/>
    <w:rsid w:val="00A54C4F"/>
    <w:rsid w:val="00A57EAD"/>
    <w:rsid w:val="00A61D82"/>
    <w:rsid w:val="00A62E89"/>
    <w:rsid w:val="00A7190A"/>
    <w:rsid w:val="00A71BFA"/>
    <w:rsid w:val="00A770FA"/>
    <w:rsid w:val="00A77682"/>
    <w:rsid w:val="00A8127D"/>
    <w:rsid w:val="00A826A4"/>
    <w:rsid w:val="00A855FF"/>
    <w:rsid w:val="00A879AE"/>
    <w:rsid w:val="00A90C19"/>
    <w:rsid w:val="00A96FE1"/>
    <w:rsid w:val="00A975C1"/>
    <w:rsid w:val="00AA1819"/>
    <w:rsid w:val="00AA1A0A"/>
    <w:rsid w:val="00AA1F3A"/>
    <w:rsid w:val="00AB1A67"/>
    <w:rsid w:val="00AB5082"/>
    <w:rsid w:val="00AC497D"/>
    <w:rsid w:val="00AD08B1"/>
    <w:rsid w:val="00AD1038"/>
    <w:rsid w:val="00AD1154"/>
    <w:rsid w:val="00AD1794"/>
    <w:rsid w:val="00AD5E17"/>
    <w:rsid w:val="00AE0B5F"/>
    <w:rsid w:val="00AE1A0E"/>
    <w:rsid w:val="00AE1F7E"/>
    <w:rsid w:val="00AE2623"/>
    <w:rsid w:val="00AE3BAC"/>
    <w:rsid w:val="00AF3534"/>
    <w:rsid w:val="00AF3DCA"/>
    <w:rsid w:val="00AF5437"/>
    <w:rsid w:val="00B02438"/>
    <w:rsid w:val="00B10056"/>
    <w:rsid w:val="00B1086E"/>
    <w:rsid w:val="00B1512C"/>
    <w:rsid w:val="00B15F41"/>
    <w:rsid w:val="00B1772B"/>
    <w:rsid w:val="00B17B54"/>
    <w:rsid w:val="00B21AB0"/>
    <w:rsid w:val="00B27D05"/>
    <w:rsid w:val="00B30361"/>
    <w:rsid w:val="00B30558"/>
    <w:rsid w:val="00B349D0"/>
    <w:rsid w:val="00B35890"/>
    <w:rsid w:val="00B37E25"/>
    <w:rsid w:val="00B4574A"/>
    <w:rsid w:val="00B46819"/>
    <w:rsid w:val="00B5305A"/>
    <w:rsid w:val="00B55C9A"/>
    <w:rsid w:val="00B63655"/>
    <w:rsid w:val="00B64AC7"/>
    <w:rsid w:val="00B651F9"/>
    <w:rsid w:val="00B667BA"/>
    <w:rsid w:val="00B71532"/>
    <w:rsid w:val="00B7364E"/>
    <w:rsid w:val="00B90210"/>
    <w:rsid w:val="00B94559"/>
    <w:rsid w:val="00B94E4B"/>
    <w:rsid w:val="00B95BD8"/>
    <w:rsid w:val="00B97C1A"/>
    <w:rsid w:val="00B97E50"/>
    <w:rsid w:val="00BA0B93"/>
    <w:rsid w:val="00BA37A4"/>
    <w:rsid w:val="00BB2A67"/>
    <w:rsid w:val="00BB4569"/>
    <w:rsid w:val="00BB51EF"/>
    <w:rsid w:val="00BB5907"/>
    <w:rsid w:val="00BC1EA1"/>
    <w:rsid w:val="00BC21E3"/>
    <w:rsid w:val="00BC33AE"/>
    <w:rsid w:val="00BC3B2F"/>
    <w:rsid w:val="00BC48A2"/>
    <w:rsid w:val="00BC6373"/>
    <w:rsid w:val="00BC6BB6"/>
    <w:rsid w:val="00BC6FD1"/>
    <w:rsid w:val="00BD4907"/>
    <w:rsid w:val="00BD5C81"/>
    <w:rsid w:val="00BD6A66"/>
    <w:rsid w:val="00BD7738"/>
    <w:rsid w:val="00BE0FD6"/>
    <w:rsid w:val="00BE5F72"/>
    <w:rsid w:val="00BE61DA"/>
    <w:rsid w:val="00BE61E4"/>
    <w:rsid w:val="00BE6AB0"/>
    <w:rsid w:val="00BE7A84"/>
    <w:rsid w:val="00BF1099"/>
    <w:rsid w:val="00BF1C90"/>
    <w:rsid w:val="00C01378"/>
    <w:rsid w:val="00C029CB"/>
    <w:rsid w:val="00C0467F"/>
    <w:rsid w:val="00C04CAC"/>
    <w:rsid w:val="00C06F70"/>
    <w:rsid w:val="00C07666"/>
    <w:rsid w:val="00C07AA9"/>
    <w:rsid w:val="00C07ABD"/>
    <w:rsid w:val="00C13907"/>
    <w:rsid w:val="00C14C92"/>
    <w:rsid w:val="00C152A8"/>
    <w:rsid w:val="00C21833"/>
    <w:rsid w:val="00C21C68"/>
    <w:rsid w:val="00C360B3"/>
    <w:rsid w:val="00C36F2B"/>
    <w:rsid w:val="00C40BC2"/>
    <w:rsid w:val="00C40FE9"/>
    <w:rsid w:val="00C40FF1"/>
    <w:rsid w:val="00C4101F"/>
    <w:rsid w:val="00C42191"/>
    <w:rsid w:val="00C44110"/>
    <w:rsid w:val="00C4551F"/>
    <w:rsid w:val="00C45BE4"/>
    <w:rsid w:val="00C4768A"/>
    <w:rsid w:val="00C52056"/>
    <w:rsid w:val="00C52241"/>
    <w:rsid w:val="00C542F2"/>
    <w:rsid w:val="00C55F62"/>
    <w:rsid w:val="00C5636F"/>
    <w:rsid w:val="00C63120"/>
    <w:rsid w:val="00C72D6B"/>
    <w:rsid w:val="00C73001"/>
    <w:rsid w:val="00C74D09"/>
    <w:rsid w:val="00C858CB"/>
    <w:rsid w:val="00CA33E2"/>
    <w:rsid w:val="00CA484B"/>
    <w:rsid w:val="00CA67E4"/>
    <w:rsid w:val="00CA6F7B"/>
    <w:rsid w:val="00CC1CDD"/>
    <w:rsid w:val="00CC447C"/>
    <w:rsid w:val="00CC5439"/>
    <w:rsid w:val="00CD1EE2"/>
    <w:rsid w:val="00CD255A"/>
    <w:rsid w:val="00CD45C7"/>
    <w:rsid w:val="00CD4CE8"/>
    <w:rsid w:val="00CD549F"/>
    <w:rsid w:val="00CD7D75"/>
    <w:rsid w:val="00CE4E90"/>
    <w:rsid w:val="00CE5609"/>
    <w:rsid w:val="00CE570A"/>
    <w:rsid w:val="00CE5938"/>
    <w:rsid w:val="00CF1A6D"/>
    <w:rsid w:val="00CF22B3"/>
    <w:rsid w:val="00CF34F6"/>
    <w:rsid w:val="00CF3AED"/>
    <w:rsid w:val="00CF3F17"/>
    <w:rsid w:val="00CF44E8"/>
    <w:rsid w:val="00CF457E"/>
    <w:rsid w:val="00CF62AA"/>
    <w:rsid w:val="00CF703F"/>
    <w:rsid w:val="00D06947"/>
    <w:rsid w:val="00D10448"/>
    <w:rsid w:val="00D105CF"/>
    <w:rsid w:val="00D12413"/>
    <w:rsid w:val="00D1403B"/>
    <w:rsid w:val="00D2047F"/>
    <w:rsid w:val="00D3379D"/>
    <w:rsid w:val="00D36F07"/>
    <w:rsid w:val="00D413D5"/>
    <w:rsid w:val="00D4159F"/>
    <w:rsid w:val="00D422E9"/>
    <w:rsid w:val="00D45728"/>
    <w:rsid w:val="00D50DA3"/>
    <w:rsid w:val="00D50DC4"/>
    <w:rsid w:val="00D51163"/>
    <w:rsid w:val="00D52243"/>
    <w:rsid w:val="00D538AA"/>
    <w:rsid w:val="00D6018A"/>
    <w:rsid w:val="00D628AA"/>
    <w:rsid w:val="00D6513D"/>
    <w:rsid w:val="00D653B9"/>
    <w:rsid w:val="00D65940"/>
    <w:rsid w:val="00D66AF7"/>
    <w:rsid w:val="00D710A4"/>
    <w:rsid w:val="00D71D4F"/>
    <w:rsid w:val="00D71FE0"/>
    <w:rsid w:val="00D71FE4"/>
    <w:rsid w:val="00D742E0"/>
    <w:rsid w:val="00D76FA8"/>
    <w:rsid w:val="00D80AAC"/>
    <w:rsid w:val="00D82A70"/>
    <w:rsid w:val="00D86370"/>
    <w:rsid w:val="00D866B0"/>
    <w:rsid w:val="00D86C41"/>
    <w:rsid w:val="00D87F98"/>
    <w:rsid w:val="00D91237"/>
    <w:rsid w:val="00D94ADD"/>
    <w:rsid w:val="00D962B6"/>
    <w:rsid w:val="00D974EA"/>
    <w:rsid w:val="00DA10FB"/>
    <w:rsid w:val="00DA3C33"/>
    <w:rsid w:val="00DA3FB3"/>
    <w:rsid w:val="00DA6431"/>
    <w:rsid w:val="00DA7FA8"/>
    <w:rsid w:val="00DB3F08"/>
    <w:rsid w:val="00DB58B3"/>
    <w:rsid w:val="00DB7877"/>
    <w:rsid w:val="00DB7B9E"/>
    <w:rsid w:val="00DC5DCE"/>
    <w:rsid w:val="00DC7B9C"/>
    <w:rsid w:val="00DC7BFC"/>
    <w:rsid w:val="00DD05E8"/>
    <w:rsid w:val="00DD27D1"/>
    <w:rsid w:val="00DD353F"/>
    <w:rsid w:val="00DD48B4"/>
    <w:rsid w:val="00DD6F00"/>
    <w:rsid w:val="00DD7D3C"/>
    <w:rsid w:val="00DE120B"/>
    <w:rsid w:val="00DE45A4"/>
    <w:rsid w:val="00DE4B09"/>
    <w:rsid w:val="00DE649D"/>
    <w:rsid w:val="00DE7496"/>
    <w:rsid w:val="00DF1D69"/>
    <w:rsid w:val="00DF305A"/>
    <w:rsid w:val="00DF4629"/>
    <w:rsid w:val="00DF71FC"/>
    <w:rsid w:val="00E010F2"/>
    <w:rsid w:val="00E056D1"/>
    <w:rsid w:val="00E11C79"/>
    <w:rsid w:val="00E3161E"/>
    <w:rsid w:val="00E33498"/>
    <w:rsid w:val="00E33D98"/>
    <w:rsid w:val="00E34E0A"/>
    <w:rsid w:val="00E4245C"/>
    <w:rsid w:val="00E430CE"/>
    <w:rsid w:val="00E51AD1"/>
    <w:rsid w:val="00E5243C"/>
    <w:rsid w:val="00E53C69"/>
    <w:rsid w:val="00E54300"/>
    <w:rsid w:val="00E608BB"/>
    <w:rsid w:val="00E619A6"/>
    <w:rsid w:val="00E64B23"/>
    <w:rsid w:val="00E678FA"/>
    <w:rsid w:val="00E71465"/>
    <w:rsid w:val="00E72680"/>
    <w:rsid w:val="00E73A3B"/>
    <w:rsid w:val="00E75F93"/>
    <w:rsid w:val="00E76B4F"/>
    <w:rsid w:val="00E82243"/>
    <w:rsid w:val="00E86368"/>
    <w:rsid w:val="00E86455"/>
    <w:rsid w:val="00E90769"/>
    <w:rsid w:val="00E92629"/>
    <w:rsid w:val="00E939DA"/>
    <w:rsid w:val="00E943C5"/>
    <w:rsid w:val="00E973C1"/>
    <w:rsid w:val="00EA1EE5"/>
    <w:rsid w:val="00EA236E"/>
    <w:rsid w:val="00EB3034"/>
    <w:rsid w:val="00EC0F36"/>
    <w:rsid w:val="00EC2F92"/>
    <w:rsid w:val="00EC44A8"/>
    <w:rsid w:val="00EC5321"/>
    <w:rsid w:val="00ED07AA"/>
    <w:rsid w:val="00ED7DB4"/>
    <w:rsid w:val="00EE1CBA"/>
    <w:rsid w:val="00EE20DA"/>
    <w:rsid w:val="00EF160A"/>
    <w:rsid w:val="00EF62A0"/>
    <w:rsid w:val="00EF6DF9"/>
    <w:rsid w:val="00EF73B0"/>
    <w:rsid w:val="00F04FF6"/>
    <w:rsid w:val="00F065B9"/>
    <w:rsid w:val="00F1025D"/>
    <w:rsid w:val="00F215F0"/>
    <w:rsid w:val="00F23CF3"/>
    <w:rsid w:val="00F26A64"/>
    <w:rsid w:val="00F32596"/>
    <w:rsid w:val="00F32A52"/>
    <w:rsid w:val="00F346E0"/>
    <w:rsid w:val="00F36945"/>
    <w:rsid w:val="00F36E01"/>
    <w:rsid w:val="00F477C6"/>
    <w:rsid w:val="00F50163"/>
    <w:rsid w:val="00F51270"/>
    <w:rsid w:val="00F51926"/>
    <w:rsid w:val="00F520B5"/>
    <w:rsid w:val="00F53DF3"/>
    <w:rsid w:val="00F57B47"/>
    <w:rsid w:val="00F57C09"/>
    <w:rsid w:val="00F64779"/>
    <w:rsid w:val="00F66267"/>
    <w:rsid w:val="00F673B6"/>
    <w:rsid w:val="00F67D8F"/>
    <w:rsid w:val="00F70E9B"/>
    <w:rsid w:val="00F70F99"/>
    <w:rsid w:val="00F7342C"/>
    <w:rsid w:val="00F77D0F"/>
    <w:rsid w:val="00F82208"/>
    <w:rsid w:val="00F824BD"/>
    <w:rsid w:val="00F828C9"/>
    <w:rsid w:val="00F84DD4"/>
    <w:rsid w:val="00F87E88"/>
    <w:rsid w:val="00F87EF9"/>
    <w:rsid w:val="00F90E96"/>
    <w:rsid w:val="00F92EEA"/>
    <w:rsid w:val="00F9394F"/>
    <w:rsid w:val="00F93F57"/>
    <w:rsid w:val="00F97FE9"/>
    <w:rsid w:val="00FA4028"/>
    <w:rsid w:val="00FA4535"/>
    <w:rsid w:val="00FA46E1"/>
    <w:rsid w:val="00FA569D"/>
    <w:rsid w:val="00FA64DE"/>
    <w:rsid w:val="00FB78CE"/>
    <w:rsid w:val="00FC0260"/>
    <w:rsid w:val="00FC146A"/>
    <w:rsid w:val="00FC3F41"/>
    <w:rsid w:val="00FC4ACD"/>
    <w:rsid w:val="00FC6694"/>
    <w:rsid w:val="00FD0AA8"/>
    <w:rsid w:val="00FD3DFD"/>
    <w:rsid w:val="00FD51E0"/>
    <w:rsid w:val="00FE1494"/>
    <w:rsid w:val="00FE2FDB"/>
    <w:rsid w:val="00FE746E"/>
    <w:rsid w:val="00FF109D"/>
    <w:rsid w:val="00FF1587"/>
    <w:rsid w:val="00FF60F5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8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608BB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E608BB"/>
    <w:rPr>
      <w:b/>
      <w:bCs/>
    </w:rPr>
  </w:style>
  <w:style w:type="paragraph" w:customStyle="1" w:styleId="a5">
    <w:name w:val="Знак Знак Знак Знак"/>
    <w:basedOn w:val="a"/>
    <w:rsid w:val="00E608BB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46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footer"/>
    <w:basedOn w:val="a"/>
    <w:rsid w:val="00986DD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86DD6"/>
  </w:style>
  <w:style w:type="paragraph" w:customStyle="1" w:styleId="a8">
    <w:name w:val="Основной"/>
    <w:basedOn w:val="a"/>
    <w:rsid w:val="006A2320"/>
    <w:pPr>
      <w:spacing w:line="480" w:lineRule="auto"/>
      <w:ind w:firstLine="709"/>
      <w:jc w:val="both"/>
    </w:pPr>
    <w:rPr>
      <w:sz w:val="28"/>
      <w:szCs w:val="20"/>
    </w:rPr>
  </w:style>
  <w:style w:type="paragraph" w:customStyle="1" w:styleId="2">
    <w:name w:val="2 Знак"/>
    <w:basedOn w:val="a"/>
    <w:rsid w:val="000F7A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ЭЭГ"/>
    <w:basedOn w:val="a"/>
    <w:rsid w:val="00DD7D3C"/>
    <w:pPr>
      <w:spacing w:line="360" w:lineRule="auto"/>
      <w:ind w:firstLine="720"/>
      <w:jc w:val="both"/>
    </w:pPr>
  </w:style>
  <w:style w:type="paragraph" w:styleId="aa">
    <w:name w:val="Body Text"/>
    <w:basedOn w:val="a"/>
    <w:link w:val="ab"/>
    <w:rsid w:val="00AE1A0E"/>
    <w:pPr>
      <w:jc w:val="both"/>
    </w:pPr>
    <w:rPr>
      <w:sz w:val="28"/>
      <w:szCs w:val="20"/>
    </w:rPr>
  </w:style>
  <w:style w:type="character" w:customStyle="1" w:styleId="ab">
    <w:name w:val="Основной текст Знак"/>
    <w:link w:val="aa"/>
    <w:rsid w:val="00AE1A0E"/>
    <w:rPr>
      <w:sz w:val="28"/>
    </w:rPr>
  </w:style>
  <w:style w:type="paragraph" w:styleId="ac">
    <w:name w:val="Body Text Indent"/>
    <w:basedOn w:val="a"/>
    <w:link w:val="ad"/>
    <w:rsid w:val="00AE1A0E"/>
    <w:pPr>
      <w:spacing w:after="120"/>
      <w:ind w:left="283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rsid w:val="00AE1A0E"/>
    <w:rPr>
      <w:sz w:val="28"/>
      <w:szCs w:val="28"/>
    </w:rPr>
  </w:style>
  <w:style w:type="paragraph" w:styleId="3">
    <w:name w:val="Body Text Indent 3"/>
    <w:basedOn w:val="a"/>
    <w:link w:val="30"/>
    <w:rsid w:val="00AE1A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E1A0E"/>
    <w:rPr>
      <w:sz w:val="16"/>
      <w:szCs w:val="16"/>
    </w:rPr>
  </w:style>
  <w:style w:type="paragraph" w:styleId="20">
    <w:name w:val="Body Text Indent 2"/>
    <w:basedOn w:val="a"/>
    <w:link w:val="21"/>
    <w:rsid w:val="00AE1A0E"/>
    <w:pPr>
      <w:spacing w:after="120" w:line="480" w:lineRule="auto"/>
      <w:ind w:left="283"/>
    </w:pPr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AE1A0E"/>
    <w:rPr>
      <w:sz w:val="28"/>
      <w:szCs w:val="28"/>
    </w:rPr>
  </w:style>
  <w:style w:type="paragraph" w:customStyle="1" w:styleId="1">
    <w:name w:val="???????1"/>
    <w:rsid w:val="002074B9"/>
    <w:rPr>
      <w:sz w:val="28"/>
    </w:rPr>
  </w:style>
  <w:style w:type="table" w:styleId="ae">
    <w:name w:val="Table Grid"/>
    <w:basedOn w:val="a1"/>
    <w:rsid w:val="00713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53501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3501E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7526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392FC3"/>
    <w:pPr>
      <w:ind w:left="720"/>
      <w:contextualSpacing/>
    </w:pPr>
  </w:style>
  <w:style w:type="character" w:styleId="af2">
    <w:name w:val="annotation reference"/>
    <w:rsid w:val="00947AC3"/>
    <w:rPr>
      <w:sz w:val="16"/>
      <w:szCs w:val="16"/>
    </w:rPr>
  </w:style>
  <w:style w:type="paragraph" w:styleId="af3">
    <w:name w:val="annotation text"/>
    <w:basedOn w:val="a"/>
    <w:link w:val="af4"/>
    <w:rsid w:val="00947AC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947AC3"/>
  </w:style>
  <w:style w:type="paragraph" w:styleId="af5">
    <w:name w:val="annotation subject"/>
    <w:basedOn w:val="af3"/>
    <w:next w:val="af3"/>
    <w:link w:val="af6"/>
    <w:rsid w:val="00947AC3"/>
    <w:rPr>
      <w:b/>
      <w:bCs/>
    </w:rPr>
  </w:style>
  <w:style w:type="character" w:customStyle="1" w:styleId="af6">
    <w:name w:val="Тема примечания Знак"/>
    <w:link w:val="af5"/>
    <w:rsid w:val="00947AC3"/>
    <w:rPr>
      <w:b/>
      <w:bCs/>
    </w:rPr>
  </w:style>
  <w:style w:type="paragraph" w:customStyle="1" w:styleId="ConsPlusNormal">
    <w:name w:val="ConsPlusNormal"/>
    <w:rsid w:val="00C52241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rsid w:val="00634EE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634EEA"/>
    <w:pPr>
      <w:widowControl w:val="0"/>
      <w:autoSpaceDE w:val="0"/>
      <w:autoSpaceDN w:val="0"/>
    </w:pPr>
    <w:rPr>
      <w:b/>
      <w:sz w:val="28"/>
    </w:rPr>
  </w:style>
  <w:style w:type="paragraph" w:customStyle="1" w:styleId="ConsPlusNonformat">
    <w:name w:val="ConsPlusNonformat"/>
    <w:rsid w:val="00634EE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22">
    <w:name w:val="Body Text 2"/>
    <w:basedOn w:val="a"/>
    <w:link w:val="23"/>
    <w:rsid w:val="0069072A"/>
    <w:pPr>
      <w:spacing w:after="120" w:line="480" w:lineRule="auto"/>
    </w:pPr>
  </w:style>
  <w:style w:type="character" w:customStyle="1" w:styleId="23">
    <w:name w:val="Основной текст 2 Знак"/>
    <w:link w:val="22"/>
    <w:rsid w:val="0069072A"/>
    <w:rPr>
      <w:sz w:val="24"/>
      <w:szCs w:val="24"/>
    </w:rPr>
  </w:style>
  <w:style w:type="paragraph" w:styleId="af7">
    <w:name w:val="header"/>
    <w:basedOn w:val="a"/>
    <w:link w:val="af8"/>
    <w:rsid w:val="005A323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5A32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E3AD-28E5-430D-9FD9-A7E96180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2019-11-19T06:17:00Z</dcterms:created>
  <dcterms:modified xsi:type="dcterms:W3CDTF">2019-11-19T10:29:00Z</dcterms:modified>
</cp:coreProperties>
</file>